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69" w:rsidRPr="00185783" w:rsidRDefault="00185783">
      <w:pPr>
        <w:rPr>
          <w:i/>
          <w:sz w:val="32"/>
          <w:szCs w:val="32"/>
        </w:rPr>
      </w:pPr>
      <w:r w:rsidRPr="00185783">
        <w:rPr>
          <w:i/>
          <w:sz w:val="32"/>
          <w:szCs w:val="32"/>
        </w:rPr>
        <w:t>Методы оценивания в проекте</w:t>
      </w:r>
    </w:p>
    <w:tbl>
      <w:tblPr>
        <w:tblStyle w:val="a3"/>
        <w:tblW w:w="0" w:type="auto"/>
        <w:tblLook w:val="04A0"/>
      </w:tblPr>
      <w:tblGrid>
        <w:gridCol w:w="2679"/>
        <w:gridCol w:w="2408"/>
        <w:gridCol w:w="2167"/>
        <w:gridCol w:w="3025"/>
      </w:tblGrid>
      <w:tr w:rsidR="00185783" w:rsidTr="0005498E">
        <w:tc>
          <w:tcPr>
            <w:tcW w:w="2679" w:type="dxa"/>
          </w:tcPr>
          <w:p w:rsidR="00185783" w:rsidRDefault="00185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Метод оценивания</w:t>
            </w:r>
          </w:p>
        </w:tc>
        <w:tc>
          <w:tcPr>
            <w:tcW w:w="2408" w:type="dxa"/>
          </w:tcPr>
          <w:p w:rsidR="00185783" w:rsidRDefault="00185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Цель</w:t>
            </w:r>
          </w:p>
        </w:tc>
        <w:tc>
          <w:tcPr>
            <w:tcW w:w="2167" w:type="dxa"/>
          </w:tcPr>
          <w:p w:rsidR="00185783" w:rsidRDefault="00185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Когда используется</w:t>
            </w:r>
          </w:p>
        </w:tc>
        <w:tc>
          <w:tcPr>
            <w:tcW w:w="3025" w:type="dxa"/>
          </w:tcPr>
          <w:p w:rsidR="00185783" w:rsidRDefault="00185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Инструмент</w:t>
            </w:r>
          </w:p>
        </w:tc>
      </w:tr>
      <w:tr w:rsidR="0005498E" w:rsidTr="0005498E">
        <w:tc>
          <w:tcPr>
            <w:tcW w:w="2679" w:type="dxa"/>
          </w:tcPr>
          <w:p w:rsidR="0005498E" w:rsidRPr="000618C3" w:rsidRDefault="0005498E" w:rsidP="009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618C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Знаю-Интересуюсь-Умею (З-И-У) схемы</w:t>
              </w:r>
            </w:hyperlink>
          </w:p>
        </w:tc>
        <w:tc>
          <w:tcPr>
            <w:tcW w:w="2408" w:type="dxa"/>
          </w:tcPr>
          <w:p w:rsidR="0005498E" w:rsidRPr="000618C3" w:rsidRDefault="0005498E" w:rsidP="009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Таблицы З-И-У обеспечивают ученикам возможность о том, что они уже знают, отмечать, что они хотят узнать и в заключение отмечать, что они уже узнали, и что осталось неузнанным материалом до начала работы.. Они позволяют ученикам устанавливать личные связи </w:t>
            </w:r>
            <w:proofErr w:type="gramStart"/>
            <w:r w:rsidRPr="0006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6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изучаемым </w:t>
            </w:r>
          </w:p>
        </w:tc>
        <w:tc>
          <w:tcPr>
            <w:tcW w:w="2167" w:type="dxa"/>
          </w:tcPr>
          <w:p w:rsidR="0005498E" w:rsidRPr="000618C3" w:rsidRDefault="0005498E" w:rsidP="009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в начале проекта, в ходе обсуждений и в личных дневниках.</w:t>
            </w:r>
          </w:p>
        </w:tc>
        <w:tc>
          <w:tcPr>
            <w:tcW w:w="3025" w:type="dxa"/>
          </w:tcPr>
          <w:p w:rsidR="0005498E" w:rsidRPr="00E3683E" w:rsidRDefault="0005498E" w:rsidP="009B25E7">
            <w:pPr>
              <w:spacing w:before="100" w:beforeAutospacing="1" w:after="100" w:afterAutospacing="1"/>
              <w:ind w:left="4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Карта З-И-У</w:t>
            </w:r>
          </w:p>
        </w:tc>
      </w:tr>
      <w:tr w:rsidR="0005498E" w:rsidTr="0005498E">
        <w:tc>
          <w:tcPr>
            <w:tcW w:w="2679" w:type="dxa"/>
          </w:tcPr>
          <w:p w:rsidR="0005498E" w:rsidRPr="002D13FD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2D13FD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Мозговой штурм</w:t>
              </w:r>
            </w:hyperlink>
          </w:p>
        </w:tc>
        <w:tc>
          <w:tcPr>
            <w:tcW w:w="2408" w:type="dxa"/>
          </w:tcPr>
          <w:p w:rsidR="0005498E" w:rsidRPr="002D13FD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 придумывают темы и идеи, связанные с заданной темой и связывают эти идеи с предварительными знаниями и новыми возможностями.</w:t>
            </w:r>
          </w:p>
        </w:tc>
        <w:tc>
          <w:tcPr>
            <w:tcW w:w="2167" w:type="dxa"/>
          </w:tcPr>
          <w:p w:rsidR="0005498E" w:rsidRPr="002D13FD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в начале проекта, ходе обсуждений, индивидуально и в малых группах.</w:t>
            </w:r>
          </w:p>
        </w:tc>
        <w:tc>
          <w:tcPr>
            <w:tcW w:w="3025" w:type="dxa"/>
          </w:tcPr>
          <w:p w:rsidR="0005498E" w:rsidRPr="002D13FD" w:rsidRDefault="0005498E" w:rsidP="009B25E7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13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в заголовке бумажного листа или электронной доски</w:t>
            </w:r>
          </w:p>
        </w:tc>
      </w:tr>
      <w:tr w:rsidR="0005498E" w:rsidTr="0005498E">
        <w:tc>
          <w:tcPr>
            <w:tcW w:w="2679" w:type="dxa"/>
          </w:tcPr>
          <w:p w:rsidR="0005498E" w:rsidRPr="00E3683E" w:rsidRDefault="0005498E" w:rsidP="009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Думать-Объединяться-Делиться</w:t>
            </w:r>
          </w:p>
        </w:tc>
        <w:tc>
          <w:tcPr>
            <w:tcW w:w="2408" w:type="dxa"/>
          </w:tcPr>
          <w:p w:rsidR="0005498E" w:rsidRPr="00E3683E" w:rsidRDefault="0005498E" w:rsidP="009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Стратегия Думать-Объединяться-Делиться просит учеников </w:t>
            </w:r>
            <w:proofErr w:type="gramStart"/>
            <w:r w:rsidRPr="00E3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E3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обдумать вопрос, затем в паре с другим учеником обсудить возможные ответы на вопрос, а затем представить свои идеи всему классу для общей пользы. Это помогает ученикам организовать свои предварительные знания и выдвинуть новые идеи.</w:t>
            </w:r>
          </w:p>
        </w:tc>
        <w:tc>
          <w:tcPr>
            <w:tcW w:w="2167" w:type="dxa"/>
          </w:tcPr>
          <w:p w:rsidR="0005498E" w:rsidRPr="00E3683E" w:rsidRDefault="0005498E" w:rsidP="009B25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в начале проекта и в рамках обсуждения в классе.</w:t>
            </w:r>
          </w:p>
        </w:tc>
        <w:tc>
          <w:tcPr>
            <w:tcW w:w="3025" w:type="dxa"/>
          </w:tcPr>
          <w:p w:rsidR="0005498E" w:rsidRPr="00E3683E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Стартовая презентация учителя</w:t>
            </w:r>
          </w:p>
        </w:tc>
      </w:tr>
      <w:tr w:rsidR="0005498E" w:rsidTr="0005498E">
        <w:tc>
          <w:tcPr>
            <w:tcW w:w="2679" w:type="dxa"/>
          </w:tcPr>
          <w:p w:rsidR="0005498E" w:rsidRPr="00E3683E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E368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Графический секретарь</w:t>
              </w:r>
            </w:hyperlink>
          </w:p>
        </w:tc>
        <w:tc>
          <w:tcPr>
            <w:tcW w:w="2408" w:type="dxa"/>
          </w:tcPr>
          <w:p w:rsidR="0005498E" w:rsidRPr="00E3683E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Карты знаний позволяют получить графическое представление о </w:t>
            </w:r>
            <w:r w:rsidRPr="00E36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понимании учеников концепций и его мыслительных процессах</w:t>
            </w:r>
          </w:p>
        </w:tc>
        <w:tc>
          <w:tcPr>
            <w:tcW w:w="2167" w:type="dxa"/>
          </w:tcPr>
          <w:p w:rsidR="0005498E" w:rsidRPr="00E3683E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начале проекта извлекайте из учеников информацию, </w:t>
            </w:r>
            <w:r w:rsidRPr="00E36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используя карты знаний. Дайте возможность каждому ученику в ходе проекта работать с индивидуальной картой знаний</w:t>
            </w:r>
          </w:p>
        </w:tc>
        <w:tc>
          <w:tcPr>
            <w:tcW w:w="3025" w:type="dxa"/>
          </w:tcPr>
          <w:p w:rsidR="0005498E" w:rsidRDefault="0005498E" w:rsidP="009B25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E3683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Концептуальные карты</w:t>
              </w:r>
            </w:hyperlink>
            <w:r w:rsidRPr="00E368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Pr="00E3683E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3683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lastRenderedPageBreak/>
              <w:t>Кластерная карта</w:t>
            </w:r>
          </w:p>
          <w:p w:rsidR="0005498E" w:rsidRPr="00E3683E" w:rsidRDefault="0005498E" w:rsidP="009B25E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98E" w:rsidTr="0005498E">
        <w:tc>
          <w:tcPr>
            <w:tcW w:w="2679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План проекта</w:t>
              </w:r>
            </w:hyperlink>
          </w:p>
        </w:tc>
        <w:tc>
          <w:tcPr>
            <w:tcW w:w="2408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проекта помогает ученикам чувствовать ответственность за свое обучение. Ученики определяют цели, вырабатывают стратегии для их достижения, создают временной график работы, определяют критерии оценивания.</w:t>
            </w:r>
          </w:p>
        </w:tc>
        <w:tc>
          <w:tcPr>
            <w:tcW w:w="2167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на вводной конференции с учениками перед проектом. Помогайте ученикам создать свои собственные планы и анализируйте их на возможность исполнения.</w:t>
            </w:r>
          </w:p>
        </w:tc>
        <w:tc>
          <w:tcPr>
            <w:tcW w:w="3025" w:type="dxa"/>
          </w:tcPr>
          <w:p w:rsidR="0005498E" w:rsidRPr="007B521C" w:rsidRDefault="0005498E" w:rsidP="009B25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Контрольные листы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Pr="007B521C" w:rsidRDefault="0005498E" w:rsidP="009B25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Напоминания и подсказки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Default="0005498E" w:rsidP="009B25E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Формы</w:t>
              </w:r>
            </w:hyperlink>
          </w:p>
          <w:p w:rsidR="0005498E" w:rsidRPr="00F65A98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65A98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План работы над проектом</w:t>
            </w:r>
          </w:p>
        </w:tc>
      </w:tr>
      <w:tr w:rsidR="0005498E" w:rsidTr="0005498E">
        <w:tc>
          <w:tcPr>
            <w:tcW w:w="2679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Самооценка и Рефлексия</w:t>
              </w:r>
            </w:hyperlink>
          </w:p>
        </w:tc>
        <w:tc>
          <w:tcPr>
            <w:tcW w:w="2408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рефлексия дают ученикам возможность оценить собственный прогресс, свои мысли и учебу, и методы их улучшения.</w:t>
            </w:r>
          </w:p>
        </w:tc>
        <w:tc>
          <w:tcPr>
            <w:tcW w:w="2167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Используются в проекте устно, в ходе встреч, или же в письменной форме.</w:t>
            </w:r>
          </w:p>
        </w:tc>
        <w:tc>
          <w:tcPr>
            <w:tcW w:w="3025" w:type="dxa"/>
          </w:tcPr>
          <w:p w:rsidR="0005498E" w:rsidRPr="007B521C" w:rsidRDefault="0005498E" w:rsidP="009B25E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Контрольные листы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Default="0005498E" w:rsidP="009B25E7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Напоминания и подсказки</w:t>
              </w:r>
            </w:hyperlink>
          </w:p>
          <w:p w:rsidR="0005498E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5A0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B5A0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Самооценка вклада ученика в работу группы</w:t>
            </w:r>
          </w:p>
          <w:p w:rsidR="0005498E" w:rsidRPr="007B521C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 Самооценка работы группы</w:t>
            </w:r>
          </w:p>
        </w:tc>
      </w:tr>
      <w:tr w:rsidR="0005498E" w:rsidTr="0005498E">
        <w:tc>
          <w:tcPr>
            <w:tcW w:w="2679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Обратная связь от сверстников</w:t>
              </w:r>
            </w:hyperlink>
          </w:p>
        </w:tc>
        <w:tc>
          <w:tcPr>
            <w:tcW w:w="2408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Отзыв сверстников помогает ученику увидеть внутренние качественные характеристики своей работы, через оценивание работ других участников.</w:t>
            </w:r>
          </w:p>
        </w:tc>
        <w:tc>
          <w:tcPr>
            <w:tcW w:w="2167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Используется в проекте в обсуждениях или для заключительного представления.</w:t>
            </w:r>
          </w:p>
        </w:tc>
        <w:tc>
          <w:tcPr>
            <w:tcW w:w="3025" w:type="dxa"/>
          </w:tcPr>
          <w:p w:rsidR="0005498E" w:rsidRPr="007B521C" w:rsidRDefault="0005498E" w:rsidP="000549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Контрольные листы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Pr="007B521C" w:rsidRDefault="0005498E" w:rsidP="000549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Листы оценок или рубрик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Pr="007B521C" w:rsidRDefault="0005498E" w:rsidP="000549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Напоминания и подсказки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Default="0005498E" w:rsidP="0005498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Формы</w:t>
              </w:r>
            </w:hyperlink>
          </w:p>
          <w:p w:rsidR="0005498E" w:rsidRPr="004B5A0F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4B5A0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Отзыв одноклассников</w:t>
            </w:r>
          </w:p>
        </w:tc>
      </w:tr>
      <w:tr w:rsidR="0005498E" w:rsidTr="0005498E">
        <w:tc>
          <w:tcPr>
            <w:tcW w:w="2679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Наблюдения групп</w:t>
              </w:r>
            </w:hyperlink>
          </w:p>
        </w:tc>
        <w:tc>
          <w:tcPr>
            <w:tcW w:w="2408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работой групп позволяет оценить навыки совместной деятельности</w:t>
            </w:r>
          </w:p>
        </w:tc>
        <w:tc>
          <w:tcPr>
            <w:tcW w:w="2167" w:type="dxa"/>
          </w:tcPr>
          <w:p w:rsidR="0005498E" w:rsidRPr="007B521C" w:rsidRDefault="0005498E" w:rsidP="009B25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Используется в проекте - записи, контрольные листы, подсказки, когда группа </w:t>
            </w:r>
            <w:proofErr w:type="gramStart"/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работает над выполнением задачи Ученики оценивают групповую работу используя</w:t>
            </w:r>
            <w:proofErr w:type="gramEnd"/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рефлексию и контрольные листы.</w:t>
            </w:r>
          </w:p>
        </w:tc>
        <w:tc>
          <w:tcPr>
            <w:tcW w:w="3025" w:type="dxa"/>
          </w:tcPr>
          <w:p w:rsidR="0005498E" w:rsidRPr="007B521C" w:rsidRDefault="0005498E" w:rsidP="009B25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Контрольные листы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Pr="007B521C" w:rsidRDefault="0005498E" w:rsidP="009B25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Вопросы</w:t>
              </w:r>
            </w:hyperlink>
            <w:r w:rsidRPr="007B52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498E" w:rsidRDefault="0005498E" w:rsidP="009B25E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Pr="007B521C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Рефлексия</w:t>
              </w:r>
            </w:hyperlink>
          </w:p>
          <w:p w:rsidR="0005498E" w:rsidRPr="004B5A0F" w:rsidRDefault="0005498E" w:rsidP="009B25E7">
            <w:pPr>
              <w:spacing w:before="100" w:beforeAutospacing="1" w:after="100" w:afterAutospacing="1"/>
              <w:ind w:left="720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-Дневник наблюдений учителя</w:t>
            </w:r>
          </w:p>
        </w:tc>
      </w:tr>
      <w:tr w:rsidR="0005498E" w:rsidTr="0005498E">
        <w:tc>
          <w:tcPr>
            <w:tcW w:w="2679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hyperlink r:id="rId25" w:history="1">
              <w:r w:rsidRPr="001C62BA">
                <w:rPr>
                  <w:rStyle w:val="a4"/>
                  <w:sz w:val="20"/>
                  <w:szCs w:val="20"/>
                </w:rPr>
                <w:t>Неформальные наблюдения и интересные случаи</w:t>
              </w:r>
            </w:hyperlink>
          </w:p>
        </w:tc>
        <w:tc>
          <w:tcPr>
            <w:tcW w:w="2408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Записи наблюдений поддерживают корректировку обучения и основания для заключительного оценивания</w:t>
            </w:r>
            <w:proofErr w:type="gramStart"/>
            <w:r w:rsidRPr="001C62BA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167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Используйте записи в ходе всей работы над проектом.</w:t>
            </w:r>
          </w:p>
        </w:tc>
        <w:tc>
          <w:tcPr>
            <w:tcW w:w="3025" w:type="dxa"/>
          </w:tcPr>
          <w:p w:rsidR="0005498E" w:rsidRDefault="0005498E" w:rsidP="009B25E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6" w:history="1">
              <w:r w:rsidRPr="001C62BA">
                <w:rPr>
                  <w:rStyle w:val="a4"/>
                  <w:sz w:val="20"/>
                  <w:szCs w:val="20"/>
                </w:rPr>
                <w:t>Записи</w:t>
              </w:r>
            </w:hyperlink>
            <w:r w:rsidRPr="001C62BA">
              <w:rPr>
                <w:sz w:val="20"/>
                <w:szCs w:val="20"/>
              </w:rPr>
              <w:t xml:space="preserve"> собираются в личной или групповой папке </w:t>
            </w:r>
          </w:p>
          <w:p w:rsidR="0005498E" w:rsidRPr="002B2A25" w:rsidRDefault="0005498E" w:rsidP="009B25E7">
            <w:pPr>
              <w:spacing w:before="100" w:beforeAutospacing="1" w:after="100" w:afterAutospacing="1"/>
              <w:ind w:left="7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  <w:r w:rsidRPr="006D42BD">
              <w:rPr>
                <w:color w:val="FF0000"/>
                <w:sz w:val="24"/>
                <w:szCs w:val="24"/>
              </w:rPr>
              <w:t>Дневник наблюдений учителя</w:t>
            </w:r>
          </w:p>
          <w:p w:rsidR="0005498E" w:rsidRDefault="0005498E" w:rsidP="009B25E7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7" w:history="1">
              <w:r w:rsidRPr="001C62BA">
                <w:rPr>
                  <w:rStyle w:val="a4"/>
                  <w:sz w:val="20"/>
                  <w:szCs w:val="20"/>
                </w:rPr>
                <w:t>Контрольные листы</w:t>
              </w:r>
            </w:hyperlink>
            <w:r w:rsidRPr="001C62BA">
              <w:rPr>
                <w:sz w:val="20"/>
                <w:szCs w:val="20"/>
              </w:rPr>
              <w:t xml:space="preserve"> помогают удерживать внимание на ожидаемом поведении</w:t>
            </w:r>
          </w:p>
          <w:p w:rsidR="0005498E" w:rsidRPr="002B2A25" w:rsidRDefault="0005498E" w:rsidP="009B25E7">
            <w:pPr>
              <w:rPr>
                <w:b/>
                <w:bCs/>
                <w:color w:val="FF0000"/>
              </w:rPr>
            </w:pPr>
            <w:r w:rsidRPr="002B2A25">
              <w:rPr>
                <w:color w:val="FF0000"/>
                <w:sz w:val="20"/>
                <w:szCs w:val="20"/>
              </w:rPr>
              <w:t>-</w:t>
            </w:r>
            <w:r w:rsidRPr="002B2A25">
              <w:rPr>
                <w:b/>
                <w:bCs/>
                <w:color w:val="FF0000"/>
              </w:rPr>
              <w:t xml:space="preserve"> Наблюдение за поведением и использованием навыков</w:t>
            </w:r>
          </w:p>
          <w:p w:rsidR="0005498E" w:rsidRDefault="0005498E" w:rsidP="009B25E7">
            <w:pPr>
              <w:spacing w:before="100" w:beforeAutospacing="1" w:after="100" w:afterAutospacing="1"/>
              <w:ind w:left="720"/>
              <w:rPr>
                <w:sz w:val="20"/>
                <w:szCs w:val="20"/>
              </w:rPr>
            </w:pPr>
          </w:p>
          <w:p w:rsidR="0005498E" w:rsidRPr="006D42BD" w:rsidRDefault="0005498E" w:rsidP="009B25E7">
            <w:pPr>
              <w:spacing w:before="100" w:beforeAutospacing="1" w:after="100" w:afterAutospacing="1"/>
              <w:ind w:left="720"/>
              <w:rPr>
                <w:color w:val="FF0000"/>
                <w:sz w:val="24"/>
                <w:szCs w:val="24"/>
              </w:rPr>
            </w:pPr>
          </w:p>
        </w:tc>
      </w:tr>
      <w:tr w:rsidR="0005498E" w:rsidTr="0005498E">
        <w:tc>
          <w:tcPr>
            <w:tcW w:w="2679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Отчеты по выполнению проекта</w:t>
            </w:r>
          </w:p>
        </w:tc>
        <w:tc>
          <w:tcPr>
            <w:tcW w:w="2408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Отчеты по продвижению проекта помогают ученикам записывать свое продвижение и пояснять новые моменты в понимании изучаемого материала. Отчет может быть черновик проекта или обзор данных.</w:t>
            </w:r>
          </w:p>
        </w:tc>
        <w:tc>
          <w:tcPr>
            <w:tcW w:w="2167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Используется на ключевых этапах проекта, таких как представление наброска или первого варианта проекта.</w:t>
            </w:r>
          </w:p>
        </w:tc>
        <w:tc>
          <w:tcPr>
            <w:tcW w:w="3025" w:type="dxa"/>
          </w:tcPr>
          <w:p w:rsidR="0005498E" w:rsidRDefault="0005498E" w:rsidP="009B25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hyperlink r:id="rId28" w:history="1">
              <w:r w:rsidRPr="001C62BA">
                <w:rPr>
                  <w:rStyle w:val="a4"/>
                  <w:sz w:val="20"/>
                  <w:szCs w:val="20"/>
                </w:rPr>
                <w:t>Формы</w:t>
              </w:r>
            </w:hyperlink>
            <w:r w:rsidRPr="001C62BA">
              <w:rPr>
                <w:sz w:val="20"/>
                <w:szCs w:val="20"/>
              </w:rPr>
              <w:t xml:space="preserve"> </w:t>
            </w:r>
          </w:p>
          <w:p w:rsidR="0005498E" w:rsidRPr="006D42BD" w:rsidRDefault="0005498E" w:rsidP="009B25E7">
            <w:pPr>
              <w:spacing w:before="100" w:beforeAutospacing="1" w:after="100" w:afterAutospacing="1"/>
              <w:ind w:left="72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- </w:t>
            </w:r>
            <w:r w:rsidRPr="006D42BD">
              <w:rPr>
                <w:color w:val="FF0000"/>
                <w:sz w:val="20"/>
                <w:szCs w:val="20"/>
              </w:rPr>
              <w:t>Отчет по продвижению в проекте</w:t>
            </w:r>
          </w:p>
          <w:p w:rsidR="0005498E" w:rsidRPr="001C62BA" w:rsidRDefault="0005498E" w:rsidP="009B25E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Напоминания и подсказки</w:t>
            </w:r>
          </w:p>
        </w:tc>
      </w:tr>
      <w:tr w:rsidR="0005498E" w:rsidTr="0005498E">
        <w:tc>
          <w:tcPr>
            <w:tcW w:w="2679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Встречи и конференции проекта</w:t>
            </w:r>
          </w:p>
        </w:tc>
        <w:tc>
          <w:tcPr>
            <w:tcW w:w="2408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Встречи в ходе проекта служат подтверждению готовности учеников к переходу на следующую ступень в работе над проектом. Используется для контроля продвижения по проекту, распределения и подтверждения обязатель</w:t>
            </w:r>
            <w:proofErr w:type="gramStart"/>
            <w:r w:rsidRPr="001C62BA">
              <w:rPr>
                <w:sz w:val="20"/>
                <w:szCs w:val="20"/>
              </w:rPr>
              <w:t>ств в гр</w:t>
            </w:r>
            <w:proofErr w:type="gramEnd"/>
            <w:r w:rsidRPr="001C62BA">
              <w:rPr>
                <w:sz w:val="20"/>
                <w:szCs w:val="20"/>
              </w:rPr>
              <w:t>упповой работе, планирования следующих шагов.</w:t>
            </w:r>
          </w:p>
        </w:tc>
        <w:tc>
          <w:tcPr>
            <w:tcW w:w="2167" w:type="dxa"/>
          </w:tcPr>
          <w:p w:rsidR="0005498E" w:rsidRPr="001C62BA" w:rsidRDefault="0005498E" w:rsidP="009B25E7">
            <w:pPr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Проводите короткие встречи и индивидуальные консультации в ходе всего проекта.</w:t>
            </w:r>
          </w:p>
        </w:tc>
        <w:tc>
          <w:tcPr>
            <w:tcW w:w="3025" w:type="dxa"/>
          </w:tcPr>
          <w:p w:rsidR="0005498E" w:rsidRPr="001C62BA" w:rsidRDefault="0005498E" w:rsidP="009B25E7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1C62BA">
              <w:rPr>
                <w:sz w:val="20"/>
                <w:szCs w:val="20"/>
              </w:rPr>
              <w:t>Расписание, Цели и формы работы</w:t>
            </w:r>
          </w:p>
        </w:tc>
      </w:tr>
    </w:tbl>
    <w:p w:rsidR="0005498E" w:rsidRDefault="0005498E">
      <w:pPr>
        <w:rPr>
          <w:sz w:val="32"/>
          <w:szCs w:val="32"/>
        </w:rPr>
      </w:pPr>
    </w:p>
    <w:p w:rsidR="00185783" w:rsidRPr="0005498E" w:rsidRDefault="00185783" w:rsidP="0005498E">
      <w:pPr>
        <w:rPr>
          <w:sz w:val="32"/>
          <w:szCs w:val="32"/>
        </w:rPr>
      </w:pPr>
    </w:p>
    <w:sectPr w:rsidR="00185783" w:rsidRPr="0005498E" w:rsidSect="0018578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27A"/>
    <w:multiLevelType w:val="multilevel"/>
    <w:tmpl w:val="71D6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157BC"/>
    <w:multiLevelType w:val="multilevel"/>
    <w:tmpl w:val="42760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F759A"/>
    <w:multiLevelType w:val="multilevel"/>
    <w:tmpl w:val="B2FA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B7634"/>
    <w:multiLevelType w:val="multilevel"/>
    <w:tmpl w:val="0A5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7B70DE"/>
    <w:multiLevelType w:val="multilevel"/>
    <w:tmpl w:val="9744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087345"/>
    <w:multiLevelType w:val="multilevel"/>
    <w:tmpl w:val="C4B6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27D43"/>
    <w:multiLevelType w:val="multilevel"/>
    <w:tmpl w:val="9574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944AF"/>
    <w:multiLevelType w:val="multilevel"/>
    <w:tmpl w:val="574A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83"/>
    <w:rsid w:val="0005498E"/>
    <w:rsid w:val="00185783"/>
    <w:rsid w:val="001916D2"/>
    <w:rsid w:val="00B349AB"/>
    <w:rsid w:val="00C2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box">
    <w:name w:val="titlebox"/>
    <w:basedOn w:val="a0"/>
    <w:rsid w:val="0005498E"/>
  </w:style>
  <w:style w:type="character" w:styleId="a4">
    <w:name w:val="Hyperlink"/>
    <w:basedOn w:val="a0"/>
    <w:rsid w:val="00054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e.intel.com/ru/AssessingProjects/AssessmentStrategies/GaugingStudentNeeds/ap_concept_maps.htm" TargetMode="External"/><Relationship Id="rId13" Type="http://schemas.openxmlformats.org/officeDocument/2006/relationships/hyperlink" Target="http://educate.intel.com/ru/AssessingProjects/AssessmentStrategies/EncouragingSelfDirectionAndCollaboration/ap_self_assessment.htm" TargetMode="External"/><Relationship Id="rId18" Type="http://schemas.openxmlformats.org/officeDocument/2006/relationships/hyperlink" Target="http://educate.intel.com/ru/AssessingProjects/AssessmentStrategies/EncouragingSelfDirectionAndCollaboration/ap_peer_presentation.htm" TargetMode="External"/><Relationship Id="rId26" Type="http://schemas.openxmlformats.org/officeDocument/2006/relationships/hyperlink" Target="http://educate.intel.com/ru/AssessingProjects/AssessmentStrategies/MonitoringProgress/ap_anecdotal_example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cate.intel.com/ru/AssessingProjects/AssessmentStrategies/EncouragingSelfDirectionAndCollaboration/ap_observation_groups.htm" TargetMode="External"/><Relationship Id="rId7" Type="http://schemas.openxmlformats.org/officeDocument/2006/relationships/hyperlink" Target="http://educate.intel.com/ru/AssessingProjects/AssessmentStrategies/GaugingStudentNeeds/ap_graphic_organizers.htm" TargetMode="External"/><Relationship Id="rId12" Type="http://schemas.openxmlformats.org/officeDocument/2006/relationships/hyperlink" Target="http://educate.intel.com/ru/AssessingProjects/AssessmentStrategies/EncouragingSelfDirectionAndCollaboration/ap_project_plan_examples1.htm" TargetMode="External"/><Relationship Id="rId17" Type="http://schemas.openxmlformats.org/officeDocument/2006/relationships/hyperlink" Target="http://educate.intel.com/ru/AssessingProjects/AssessmentStrategies/EncouragingSelfDirectionAndCollaboration/ap_group_presentation.htm" TargetMode="External"/><Relationship Id="rId25" Type="http://schemas.openxmlformats.org/officeDocument/2006/relationships/hyperlink" Target="http://educate.intel.com/ru/AssessingProjects/AssessmentStrategies/MonitoringProgress/ap_informal_observations_anecdotal_note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cate.intel.com/ru/AssessingProjects/AssessmentStrategies/EncouragingSelfDirectionAndCollaboration/ap_peer_feedback.htm" TargetMode="External"/><Relationship Id="rId20" Type="http://schemas.openxmlformats.org/officeDocument/2006/relationships/hyperlink" Target="http://educate.intel.com/ru/AssessingProjects/AssessmentStrategies/EncouragingSelfDirectionAndCollaboration/ap_peer_feedback_form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cate.intel.com/ru/AssessingProjects/AssessmentStrategies/GaugingStudentNeeds/ap_brainstorming.htm" TargetMode="External"/><Relationship Id="rId11" Type="http://schemas.openxmlformats.org/officeDocument/2006/relationships/hyperlink" Target="http://educate.intel.com/ru/AssessingProjects/AssessmentStrategies/EncouragingSelfDirectionAndCollaboration/ap_assess_self_direction.htm" TargetMode="External"/><Relationship Id="rId24" Type="http://schemas.openxmlformats.org/officeDocument/2006/relationships/hyperlink" Target="http://educate.intel.com/ru/AssessingProjects/AssessmentStrategies/EncouragingSelfDirectionAndCollaboration/ap_self_assessment_group.htm" TargetMode="External"/><Relationship Id="rId5" Type="http://schemas.openxmlformats.org/officeDocument/2006/relationships/hyperlink" Target="http://educate.intel.com/ru/AssessingProjects/AssessmentStrategies/GaugingStudentNeeds/ap_kwl.htm" TargetMode="External"/><Relationship Id="rId15" Type="http://schemas.openxmlformats.org/officeDocument/2006/relationships/hyperlink" Target="http://educate.intel.com/ru/AssessingProjects/AssessmentStrategies/EncouragingSelfDirectionAndCollaboration/ap_methods_to_foster_reflection.htm" TargetMode="External"/><Relationship Id="rId23" Type="http://schemas.openxmlformats.org/officeDocument/2006/relationships/hyperlink" Target="http://educate.intel.com/ru/AssessingProjects/AssessmentStrategies/EncouragingSelfDirectionAndCollaboration/ap_questions_observing_group.htm" TargetMode="External"/><Relationship Id="rId28" Type="http://schemas.openxmlformats.org/officeDocument/2006/relationships/hyperlink" Target="http://educate.intel.com/ru/AssessingProjects/AssessmentStrategies/MonitoringProgress/ap_progress_reports.htm" TargetMode="External"/><Relationship Id="rId10" Type="http://schemas.openxmlformats.org/officeDocument/2006/relationships/hyperlink" Target="http://educate.intel.com/ru/AssessingProjects/AssessmentStrategies/EncouragingSelfDirectionAndCollaboration/ap_managing_my_project.htm" TargetMode="External"/><Relationship Id="rId19" Type="http://schemas.openxmlformats.org/officeDocument/2006/relationships/hyperlink" Target="http://educate.intel.com/ru/AssessingProjects/AssessmentStrategies/EncouragingSelfDirectionAndCollaboration/ap_questions_assess_critical_think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e.intel.com/ru/AssessingProjects/AssessmentStrategies/EncouragingSelfDirectionAndCollaboration/ap_project_plans.htm" TargetMode="External"/><Relationship Id="rId14" Type="http://schemas.openxmlformats.org/officeDocument/2006/relationships/hyperlink" Target="http://educate.intel.com/ru/AssessingProjects/AssessmentStrategies/EncouragingSelfDirectionAndCollaboration/ap_primary_reflection_checklist.htm" TargetMode="External"/><Relationship Id="rId22" Type="http://schemas.openxmlformats.org/officeDocument/2006/relationships/hyperlink" Target="http://educate.intel.com/ru/AssessingProjects/AssessmentStrategies/EncouragingSelfDirectionAndCollaboration/ap_collaboration_checklist.htm" TargetMode="External"/><Relationship Id="rId27" Type="http://schemas.openxmlformats.org/officeDocument/2006/relationships/hyperlink" Target="http://educate.intel.com/ru/AssessingProjects/AssessmentStrategies/MonitoringProgress/ap_observation_checklist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mimc</dc:creator>
  <cp:lastModifiedBy>Информатика</cp:lastModifiedBy>
  <cp:revision>2</cp:revision>
  <dcterms:created xsi:type="dcterms:W3CDTF">2014-03-22T03:10:00Z</dcterms:created>
  <dcterms:modified xsi:type="dcterms:W3CDTF">2014-03-22T03:10:00Z</dcterms:modified>
</cp:coreProperties>
</file>