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AB" w:rsidRDefault="00AF76AB" w:rsidP="00AF76AB">
      <w:pPr>
        <w:ind w:left="-540"/>
        <w:jc w:val="center"/>
        <w:rPr>
          <w:b/>
        </w:rPr>
      </w:pPr>
      <w:r>
        <w:rPr>
          <w:b/>
        </w:rPr>
        <w:t>Список городских экспериментальных площадок</w:t>
      </w:r>
    </w:p>
    <w:p w:rsidR="00AF76AB" w:rsidRDefault="00AF76AB" w:rsidP="00AF76AB">
      <w:pPr>
        <w:ind w:left="-540"/>
        <w:jc w:val="center"/>
        <w:rPr>
          <w:b/>
        </w:rPr>
      </w:pPr>
      <w:r>
        <w:rPr>
          <w:b/>
        </w:rPr>
        <w:t>1</w:t>
      </w:r>
      <w:r w:rsidRPr="003E6AA4">
        <w:rPr>
          <w:b/>
        </w:rPr>
        <w:t xml:space="preserve"> </w:t>
      </w:r>
      <w:r>
        <w:rPr>
          <w:b/>
        </w:rPr>
        <w:t>марта 2012 года</w:t>
      </w:r>
    </w:p>
    <w:p w:rsidR="00AF76AB" w:rsidRDefault="00AF76AB" w:rsidP="00AF76AB">
      <w:pPr>
        <w:jc w:val="center"/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2"/>
        <w:gridCol w:w="8100"/>
        <w:gridCol w:w="2340"/>
        <w:gridCol w:w="1618"/>
      </w:tblGrid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b/>
                <w:sz w:val="20"/>
                <w:szCs w:val="20"/>
              </w:rPr>
            </w:pPr>
            <w:r w:rsidRPr="00D346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b/>
                <w:sz w:val="20"/>
                <w:szCs w:val="20"/>
              </w:rPr>
            </w:pPr>
            <w:r w:rsidRPr="00D3469B"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b/>
                <w:sz w:val="20"/>
                <w:szCs w:val="20"/>
              </w:rPr>
            </w:pPr>
            <w:r w:rsidRPr="00D3469B">
              <w:rPr>
                <w:b/>
                <w:sz w:val="20"/>
                <w:szCs w:val="20"/>
              </w:rPr>
              <w:t>Тема эксперимента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b/>
                <w:sz w:val="20"/>
                <w:szCs w:val="20"/>
              </w:rPr>
            </w:pPr>
            <w:r w:rsidRPr="00D3469B">
              <w:rPr>
                <w:b/>
                <w:sz w:val="20"/>
                <w:szCs w:val="20"/>
              </w:rPr>
              <w:t xml:space="preserve">Приказ </w:t>
            </w:r>
          </w:p>
          <w:p w:rsidR="00AF76AB" w:rsidRPr="00D3469B" w:rsidRDefault="00AF76AB" w:rsidP="001B682C">
            <w:pPr>
              <w:jc w:val="center"/>
              <w:rPr>
                <w:b/>
                <w:sz w:val="20"/>
                <w:szCs w:val="20"/>
              </w:rPr>
            </w:pPr>
            <w:r w:rsidRPr="00D3469B">
              <w:rPr>
                <w:b/>
                <w:sz w:val="20"/>
                <w:szCs w:val="20"/>
              </w:rPr>
              <w:t>о присвоении</w:t>
            </w:r>
            <w:r w:rsidRPr="00D3469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3469B">
              <w:rPr>
                <w:b/>
                <w:sz w:val="20"/>
                <w:szCs w:val="20"/>
              </w:rPr>
              <w:t>статуса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D3469B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МБОУ СОШ № 185</w:t>
            </w:r>
          </w:p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Октябрьский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Организация </w:t>
            </w:r>
            <w:proofErr w:type="spellStart"/>
            <w:r w:rsidRPr="005C013A">
              <w:rPr>
                <w:sz w:val="20"/>
                <w:szCs w:val="20"/>
                <w:highlight w:val="yellow"/>
              </w:rPr>
              <w:t>предпрофильной</w:t>
            </w:r>
            <w:proofErr w:type="spellEnd"/>
            <w:r w:rsidRPr="005C013A">
              <w:rPr>
                <w:sz w:val="20"/>
                <w:szCs w:val="20"/>
                <w:highlight w:val="yellow"/>
              </w:rPr>
              <w:t xml:space="preserve"> подготовки и профильного обучения в системе сетевого взаимодействия с ОУ СПО и ВПО (сетевая профильная школа)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ГУО мэрии № 25 </w:t>
            </w:r>
          </w:p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от 19.01.2007 г.</w:t>
            </w:r>
          </w:p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ГУО мэрии № 95-од</w:t>
            </w:r>
          </w:p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от 09.02.2010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ind w:left="-110" w:righ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C013A">
              <w:rPr>
                <w:sz w:val="20"/>
                <w:szCs w:val="20"/>
                <w:highlight w:val="yellow"/>
              </w:rPr>
              <w:t>продлён до</w:t>
            </w:r>
          </w:p>
          <w:p w:rsidR="00AF76AB" w:rsidRPr="005C013A" w:rsidRDefault="00AF76AB" w:rsidP="001B682C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30 июня 201</w:t>
            </w:r>
            <w:r w:rsidRPr="005C013A">
              <w:rPr>
                <w:sz w:val="20"/>
                <w:szCs w:val="20"/>
                <w:highlight w:val="yellow"/>
                <w:lang w:val="en-US"/>
              </w:rPr>
              <w:t>2</w:t>
            </w:r>
            <w:r w:rsidRPr="005C013A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Гимназия № 13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Центральный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Психолого-педагогические условия воспитания толерантности как основы социальной компетентности выпускника гимназии №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129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13.02.2007 г.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95-од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09.02.2010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  <w:lang w:val="en-US"/>
              </w:rPr>
            </w:pPr>
            <w:r w:rsidRPr="00D3469B">
              <w:rPr>
                <w:sz w:val="20"/>
                <w:szCs w:val="20"/>
              </w:rPr>
              <w:t>продлён до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</w:t>
            </w:r>
            <w:r w:rsidRPr="00D3469B">
              <w:rPr>
                <w:sz w:val="20"/>
                <w:szCs w:val="20"/>
                <w:lang w:val="en-US"/>
              </w:rPr>
              <w:t>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120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proofErr w:type="spellStart"/>
            <w:r w:rsidRPr="00D3469B">
              <w:rPr>
                <w:sz w:val="20"/>
                <w:szCs w:val="20"/>
              </w:rPr>
              <w:t>Заельцовский</w:t>
            </w:r>
            <w:proofErr w:type="spellEnd"/>
            <w:r w:rsidRPr="00D3469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Организация экологического воспитания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129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13.02.2007 г.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95-од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09.02.2010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  <w:lang w:val="en-US"/>
              </w:rPr>
            </w:pPr>
            <w:r w:rsidRPr="00D3469B">
              <w:rPr>
                <w:sz w:val="20"/>
                <w:szCs w:val="20"/>
              </w:rPr>
              <w:t>продлён до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</w:t>
            </w:r>
            <w:r w:rsidRPr="00D3469B">
              <w:rPr>
                <w:sz w:val="20"/>
                <w:szCs w:val="20"/>
                <w:lang w:val="en-US"/>
              </w:rPr>
              <w:t>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МБОУ </w:t>
            </w:r>
            <w:proofErr w:type="gramStart"/>
            <w:r w:rsidRPr="00D3469B">
              <w:rPr>
                <w:sz w:val="20"/>
                <w:szCs w:val="20"/>
              </w:rPr>
              <w:t>начальная</w:t>
            </w:r>
            <w:proofErr w:type="gramEnd"/>
            <w:r w:rsidRPr="00D3469B">
              <w:rPr>
                <w:sz w:val="20"/>
                <w:szCs w:val="20"/>
              </w:rPr>
              <w:t xml:space="preserve"> школа-детский сад 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«Зимородок»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Апробация и внедрение технологии коммуникативной дидактики для системы дошкольного и школьного образования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37-од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28.01.2008 г.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593-од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09.06.2009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продлён до 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2012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26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Калининский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Разработка и апробация модели </w:t>
            </w:r>
            <w:proofErr w:type="gramStart"/>
            <w:r w:rsidRPr="00D3469B">
              <w:rPr>
                <w:sz w:val="20"/>
                <w:szCs w:val="20"/>
              </w:rPr>
              <w:t>школы полного дня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90-од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08.02.2010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2012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Гимназия № 13;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МБДОУ Д/С № 451 «Теремок»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Центральный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Преемственность дошкольного и начального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90-од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08.02.2010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2012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МБС (К) ОУ для обучающихся воспитанников с ограниченными возможностями здоровья «</w:t>
            </w:r>
            <w:proofErr w:type="gramStart"/>
            <w:r w:rsidRPr="00D3469B">
              <w:rPr>
                <w:sz w:val="20"/>
                <w:szCs w:val="20"/>
              </w:rPr>
              <w:t>Специальная</w:t>
            </w:r>
            <w:proofErr w:type="gramEnd"/>
            <w:r w:rsidRPr="00D3469B">
              <w:rPr>
                <w:sz w:val="20"/>
                <w:szCs w:val="20"/>
              </w:rPr>
              <w:t xml:space="preserve"> (коррекционная) ОШ № 31 </w:t>
            </w:r>
            <w:r w:rsidRPr="00D3469B">
              <w:rPr>
                <w:sz w:val="20"/>
                <w:szCs w:val="20"/>
                <w:lang w:val="en-US"/>
              </w:rPr>
              <w:t>VIII</w:t>
            </w:r>
            <w:r w:rsidRPr="00D3469B">
              <w:rPr>
                <w:sz w:val="20"/>
                <w:szCs w:val="20"/>
              </w:rPr>
              <w:t xml:space="preserve"> вида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Калининский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Индивидуальное адаптивное  развитие детей дошкольного возраста с особыми возможностями здоровья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90-од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08.02.2010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2012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134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Кировский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Модель </w:t>
            </w:r>
            <w:proofErr w:type="spellStart"/>
            <w:r w:rsidRPr="00D3469B">
              <w:rPr>
                <w:sz w:val="20"/>
                <w:szCs w:val="20"/>
              </w:rPr>
              <w:t>коммуникационно</w:t>
            </w:r>
            <w:proofErr w:type="spellEnd"/>
            <w:r w:rsidRPr="00D3469B">
              <w:rPr>
                <w:sz w:val="20"/>
                <w:szCs w:val="20"/>
              </w:rPr>
              <w:t xml:space="preserve"> – информационного взаимодействия  школы и социума по формированию гражданской позиции и патриотическому воспитанию посредством музея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90-од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08.02.2010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2012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142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Социально-педагогическая программа комплексной работы школы по профилактике социального сиротства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459-од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12.05.2009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2009 – 2012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13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proofErr w:type="spellStart"/>
            <w:r w:rsidRPr="00D3469B">
              <w:rPr>
                <w:sz w:val="20"/>
                <w:szCs w:val="20"/>
              </w:rPr>
              <w:t>Заельцовский</w:t>
            </w:r>
            <w:proofErr w:type="spellEnd"/>
            <w:r w:rsidRPr="00D3469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Служба примирения в образовательном учреждении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594-од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09.06.2009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2009 – 2012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 xml:space="preserve">. 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77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proofErr w:type="spellStart"/>
            <w:r w:rsidRPr="00D3469B">
              <w:rPr>
                <w:sz w:val="20"/>
                <w:szCs w:val="20"/>
              </w:rPr>
              <w:t>Заельцовский</w:t>
            </w:r>
            <w:proofErr w:type="spellEnd"/>
            <w:r w:rsidRPr="00D3469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Организация учебно-воспитательного процесса в классе с иноязычными детьми на ступенях </w:t>
            </w:r>
            <w:proofErr w:type="spellStart"/>
            <w:r w:rsidRPr="00D3469B">
              <w:rPr>
                <w:sz w:val="20"/>
                <w:szCs w:val="20"/>
              </w:rPr>
              <w:t>предшкольного</w:t>
            </w:r>
            <w:proofErr w:type="spellEnd"/>
            <w:r w:rsidRPr="00D3469B">
              <w:rPr>
                <w:sz w:val="20"/>
                <w:szCs w:val="20"/>
              </w:rPr>
              <w:t xml:space="preserve"> и начального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594-од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09.06.2009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2009 – 2012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МБДОУ «Д/С № 398 Ласточка»; МБДОУ «Д/С № 4 «Семья»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Кировский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Социокультурное воспитание, включающее коррекцию проблем личностного развития детей старшего дошкольного возраста в условиях детского сада и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594-од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09.06.2009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2009 – 2012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29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Центральный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Отработка модели «</w:t>
            </w:r>
            <w:proofErr w:type="gramStart"/>
            <w:r w:rsidRPr="00D3469B">
              <w:rPr>
                <w:sz w:val="20"/>
                <w:szCs w:val="20"/>
              </w:rPr>
              <w:t>Школа полного дня</w:t>
            </w:r>
            <w:proofErr w:type="gramEnd"/>
            <w:r w:rsidRPr="00D3469B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594-од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09.06.2009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2009 – 2012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Лицей № 113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Возможности и методические особенности использования интерактивных досок </w:t>
            </w:r>
            <w:r w:rsidRPr="00D3469B">
              <w:rPr>
                <w:sz w:val="20"/>
                <w:szCs w:val="20"/>
                <w:lang w:val="en-US"/>
              </w:rPr>
              <w:t>Smart</w:t>
            </w:r>
            <w:r w:rsidRPr="00D3469B">
              <w:rPr>
                <w:sz w:val="20"/>
                <w:szCs w:val="20"/>
              </w:rPr>
              <w:t>-</w:t>
            </w:r>
            <w:r w:rsidRPr="00D3469B">
              <w:rPr>
                <w:sz w:val="20"/>
                <w:szCs w:val="20"/>
                <w:lang w:val="en-US"/>
              </w:rPr>
              <w:t>Board</w:t>
            </w:r>
            <w:r w:rsidRPr="00D3469B">
              <w:rPr>
                <w:sz w:val="20"/>
                <w:szCs w:val="20"/>
              </w:rPr>
              <w:t xml:space="preserve">  в учебном процессе (на примере обучения физике и математике)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1070-од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16.10.2009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2009 – 2012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МБДОУ ЦРР – Д/С № 11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proofErr w:type="spellStart"/>
            <w:r w:rsidRPr="00D3469B">
              <w:rPr>
                <w:sz w:val="20"/>
                <w:szCs w:val="20"/>
              </w:rPr>
              <w:t>Развивающе</w:t>
            </w:r>
            <w:proofErr w:type="spellEnd"/>
            <w:r w:rsidRPr="00D3469B">
              <w:rPr>
                <w:sz w:val="20"/>
                <w:szCs w:val="20"/>
              </w:rPr>
              <w:t>-оздоровительные технологии как средство улучшения психофизического состояния детей с патологией опорно-двигательного аппарата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849-од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19.05.2011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2011 – 2012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 xml:space="preserve">. 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МБОУ СОШ № 71 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Психолого-педагогические условия формирования межэтнического и межкультурного взаимодействия как основы интеллектуальной и социальной компетентности выпускника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827-од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22.10.2007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2007  –   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декабрь  2012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140</w:t>
            </w:r>
          </w:p>
          <w:p w:rsidR="00AF76AB" w:rsidRPr="00D3469B" w:rsidRDefault="00AF76AB" w:rsidP="001B682C">
            <w:pPr>
              <w:jc w:val="both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Проектирование модели преемственности образования на базе общеобразовательной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10-од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11.01.2008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2008 –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декабрь 2012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Гимназия № 6 «Горностай»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Инновационные технологии раскрепощения и развития детской речи в начальной школе на основе авторской адаптивной методики О.Л. Соболевой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90-од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08.02.2010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2013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61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Школьное самоуправление как механизм подготовки учащихся к государственно-общественному  управлению 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90-од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08.02.2010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2013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Прогимназия № 2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Организация образования детей дошкольного и младшего школьного возраста в формах детской субкультуры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570-од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20.06.2008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2008 – 2013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 xml:space="preserve">. 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78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Калининский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D3469B">
              <w:rPr>
                <w:sz w:val="20"/>
                <w:szCs w:val="20"/>
              </w:rPr>
              <w:t>культуросообразного</w:t>
            </w:r>
            <w:proofErr w:type="spellEnd"/>
            <w:r w:rsidRPr="00D3469B">
              <w:rPr>
                <w:sz w:val="20"/>
                <w:szCs w:val="20"/>
              </w:rPr>
              <w:t xml:space="preserve"> образовательного пространства как среды для становления социально-успешной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90-од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08.02.2010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30 июня 2014 г.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22.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МБОУ НГПЛ им. </w:t>
            </w:r>
            <w:proofErr w:type="spellStart"/>
            <w:r w:rsidRPr="005C013A">
              <w:rPr>
                <w:sz w:val="20"/>
                <w:szCs w:val="20"/>
                <w:highlight w:val="yellow"/>
              </w:rPr>
              <w:t>А.С.Пушкина</w:t>
            </w:r>
            <w:proofErr w:type="spellEnd"/>
          </w:p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Октябрьский район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Модель дистанционного образования в лицее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ГУО мэрии № 849-од</w:t>
            </w:r>
          </w:p>
          <w:p w:rsidR="00AF76AB" w:rsidRPr="005C013A" w:rsidRDefault="00AF76AB" w:rsidP="001B682C">
            <w:pPr>
              <w:jc w:val="center"/>
              <w:rPr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от 19.05.2011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2011 – 2014  </w:t>
            </w:r>
            <w:proofErr w:type="spellStart"/>
            <w:r w:rsidRPr="005C013A">
              <w:rPr>
                <w:sz w:val="20"/>
                <w:szCs w:val="20"/>
                <w:highlight w:val="yellow"/>
              </w:rPr>
              <w:t>уч.г</w:t>
            </w:r>
            <w:proofErr w:type="spellEnd"/>
            <w:r w:rsidRPr="005C013A">
              <w:rPr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СОШ № 172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proofErr w:type="spellStart"/>
            <w:r w:rsidRPr="00D3469B">
              <w:rPr>
                <w:sz w:val="20"/>
                <w:szCs w:val="20"/>
              </w:rPr>
              <w:t>Заельцовский</w:t>
            </w:r>
            <w:proofErr w:type="spellEnd"/>
            <w:r w:rsidRPr="00D3469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Ситуативно-адаптивная модель школы: социологический и математико-статистический подходы к управлению школой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849-од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19.05.2011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2011 – 2014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 xml:space="preserve">.  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МБОУ ДОД «ДДТ им. </w:t>
            </w:r>
            <w:proofErr w:type="spellStart"/>
            <w:r w:rsidRPr="00D3469B">
              <w:rPr>
                <w:sz w:val="20"/>
                <w:szCs w:val="20"/>
              </w:rPr>
              <w:t>В.Дубинина</w:t>
            </w:r>
            <w:proofErr w:type="spellEnd"/>
            <w:r w:rsidRPr="00D3469B">
              <w:rPr>
                <w:sz w:val="20"/>
                <w:szCs w:val="20"/>
              </w:rPr>
              <w:t>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Создание модели интеграции дополнительного и общего образования детей в условиях перехода российской общеобразовательной школы к стандартам второго поколения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849-од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19.05.2011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2011 – 2014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Гимназия № 4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Железнодорожный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Условия деятельности классного руководителя по развитию ученического самоуправления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849-од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19.05.2011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2011 – 2014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26.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МБДОУ ЦРР – Д/С № 501</w:t>
            </w:r>
          </w:p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Октябрьский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Слухоречевой подход в оказании коррекционно-педагогической помощи детям после </w:t>
            </w:r>
            <w:proofErr w:type="spellStart"/>
            <w:r w:rsidRPr="005C013A">
              <w:rPr>
                <w:sz w:val="20"/>
                <w:szCs w:val="20"/>
                <w:highlight w:val="yellow"/>
              </w:rPr>
              <w:t>кохлеарной</w:t>
            </w:r>
            <w:proofErr w:type="spellEnd"/>
            <w:r w:rsidRPr="005C013A">
              <w:rPr>
                <w:sz w:val="20"/>
                <w:szCs w:val="20"/>
                <w:highlight w:val="yellow"/>
              </w:rPr>
              <w:t xml:space="preserve"> имплантации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ГУО мэрии № 849-од</w:t>
            </w:r>
          </w:p>
          <w:p w:rsidR="00AF76AB" w:rsidRPr="005C013A" w:rsidRDefault="00AF76AB" w:rsidP="001B682C">
            <w:pPr>
              <w:jc w:val="center"/>
              <w:rPr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от 19.05.2011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5C013A" w:rsidRDefault="00AF76AB" w:rsidP="001B682C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2011 – 2015 </w:t>
            </w:r>
            <w:proofErr w:type="spellStart"/>
            <w:r w:rsidRPr="005C013A">
              <w:rPr>
                <w:sz w:val="20"/>
                <w:szCs w:val="20"/>
                <w:highlight w:val="yellow"/>
              </w:rPr>
              <w:t>уч.г</w:t>
            </w:r>
            <w:proofErr w:type="spellEnd"/>
            <w:r w:rsidRPr="005C013A">
              <w:rPr>
                <w:sz w:val="20"/>
                <w:szCs w:val="20"/>
                <w:highlight w:val="yellow"/>
              </w:rPr>
              <w:t>.</w:t>
            </w:r>
          </w:p>
          <w:p w:rsidR="00AF76AB" w:rsidRPr="005C013A" w:rsidRDefault="00AF76AB" w:rsidP="001B682C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МБОУ Лицей № 22 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«Надежда Сибири»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Железнодорожный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Духовно-нравственное развитие и воспитание младших школьников в условиях введения ФГОС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849-од</w:t>
            </w:r>
          </w:p>
          <w:p w:rsidR="00AF76AB" w:rsidRDefault="00AF76AB" w:rsidP="001B682C">
            <w:pPr>
              <w:jc w:val="center"/>
            </w:pPr>
            <w:r w:rsidRPr="00D3469B">
              <w:rPr>
                <w:sz w:val="20"/>
                <w:szCs w:val="20"/>
              </w:rPr>
              <w:t>от 19.05.2011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2011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617BA9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№8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внеурочной деятельности младших школьников, способствующая достижению высоких личностных результатов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617BA9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№16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организации биолого-химического профиля на основе </w:t>
            </w:r>
            <w:proofErr w:type="spellStart"/>
            <w:r>
              <w:rPr>
                <w:sz w:val="20"/>
                <w:szCs w:val="20"/>
              </w:rPr>
              <w:t>билингвального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617BA9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№140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образовательного пространства общеобразовательной школы путём создания модели прогимназии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617BA9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№143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школа – основа успешного обучения всех в соответствии с их способностями, познавательными возможностями и интересами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617BA9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К)ОУ начальная школа-детский сад №60 </w:t>
            </w:r>
            <w:r>
              <w:rPr>
                <w:sz w:val="20"/>
                <w:szCs w:val="20"/>
                <w:lang w:val="en-US"/>
              </w:rPr>
              <w:t>VI</w:t>
            </w:r>
            <w:r w:rsidRPr="00CE5B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E5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 «Сибирский лучик»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Центральный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математических представлений у детей с ограниченными возможностями здоровья на основе программы «</w:t>
            </w:r>
            <w:proofErr w:type="spellStart"/>
            <w:r>
              <w:rPr>
                <w:sz w:val="20"/>
                <w:szCs w:val="20"/>
              </w:rPr>
              <w:t>Нумикон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617BA9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№32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Программно-методическое обеспечение коррекционно-логопедической помощи детям с тяжёлыми нарушениями речи в условиях ДОУ комбинированного вида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</w:tbl>
    <w:p w:rsidR="00AF76AB" w:rsidRDefault="00AF76AB" w:rsidP="00AF76AB">
      <w:pPr>
        <w:rPr>
          <w:b/>
          <w:sz w:val="20"/>
          <w:szCs w:val="20"/>
        </w:rPr>
      </w:pPr>
    </w:p>
    <w:p w:rsidR="00AF76AB" w:rsidRDefault="00AF76AB" w:rsidP="00AF76AB">
      <w:pPr>
        <w:jc w:val="center"/>
        <w:rPr>
          <w:b/>
          <w:sz w:val="20"/>
          <w:szCs w:val="20"/>
        </w:rPr>
      </w:pPr>
      <w:r w:rsidRPr="00387FCF">
        <w:rPr>
          <w:b/>
          <w:sz w:val="20"/>
          <w:szCs w:val="20"/>
        </w:rPr>
        <w:t xml:space="preserve">Городские экспериментальные площадки, объединяющие </w:t>
      </w:r>
      <w:r>
        <w:rPr>
          <w:b/>
          <w:sz w:val="20"/>
          <w:szCs w:val="20"/>
        </w:rPr>
        <w:t>несколько</w:t>
      </w:r>
      <w:r w:rsidRPr="00387FCF">
        <w:rPr>
          <w:b/>
          <w:sz w:val="20"/>
          <w:szCs w:val="20"/>
        </w:rPr>
        <w:t xml:space="preserve"> ОУ</w:t>
      </w:r>
    </w:p>
    <w:p w:rsidR="00AF76AB" w:rsidRDefault="00AF76AB" w:rsidP="00AF76AB">
      <w:pPr>
        <w:rPr>
          <w:sz w:val="20"/>
          <w:szCs w:val="20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443"/>
        <w:gridCol w:w="8153"/>
        <w:gridCol w:w="2355"/>
        <w:gridCol w:w="1701"/>
      </w:tblGrid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964-од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21.09.2009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2009 – 2010 гг. </w:t>
            </w:r>
          </w:p>
        </w:tc>
      </w:tr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Городская экспериментальная площадка по отработке модели «семейного детского сада»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Постановление мэра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№ 363 от 24.08.2009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Дзержинский район – МБОУ СОШ № 82;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proofErr w:type="spellStart"/>
            <w:r w:rsidRPr="00D3469B">
              <w:rPr>
                <w:sz w:val="20"/>
                <w:szCs w:val="20"/>
              </w:rPr>
              <w:t>Заельцовский</w:t>
            </w:r>
            <w:proofErr w:type="spellEnd"/>
            <w:r w:rsidRPr="00D3469B">
              <w:rPr>
                <w:sz w:val="20"/>
                <w:szCs w:val="20"/>
              </w:rPr>
              <w:t xml:space="preserve"> район – МОУ КШИ «СКК»;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Калининский район – МБОУ СОШ «ЖКШ»;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Ленинский район – МБОУ гимназия № 14;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5C013A">
              <w:rPr>
                <w:sz w:val="20"/>
                <w:szCs w:val="20"/>
                <w:highlight w:val="yellow"/>
              </w:rPr>
              <w:t>Октябрьский район – МБОУ гимназия  № 11.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Апробация гендерных подходов в обучении и воспитании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99-од 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05.02.2009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2009 – 2012 </w:t>
            </w:r>
            <w:proofErr w:type="spellStart"/>
            <w:r w:rsidRPr="005C013A">
              <w:rPr>
                <w:sz w:val="20"/>
                <w:szCs w:val="20"/>
                <w:highlight w:val="yellow"/>
              </w:rPr>
              <w:t>уч.г</w:t>
            </w:r>
            <w:proofErr w:type="spellEnd"/>
            <w:r w:rsidRPr="005C013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Дзержинский район – МБОУ СОШ № 153, 169;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Калининский район – МБОУ СОШ № 103, 122, «ЖКШ», 31 VIII вида;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Кировский район – МБОУ СОШ 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№ 91;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Ленинский район – МБОУ СОШ </w:t>
            </w:r>
          </w:p>
          <w:p w:rsidR="00AF76AB" w:rsidRPr="00D3469B" w:rsidRDefault="00AF76AB" w:rsidP="001B682C">
            <w:pPr>
              <w:ind w:hanging="106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  № 27, 73, 92, 62 VIII вида;</w:t>
            </w:r>
          </w:p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Октябрьский район – МБОУ СОШ 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5C013A">
              <w:rPr>
                <w:sz w:val="20"/>
                <w:szCs w:val="20"/>
                <w:highlight w:val="yellow"/>
              </w:rPr>
              <w:t>№ 206.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Городская экспериментальная площадка по выстраиванию сетевого взаимодействия учреждений общего и начального профессионального образования в рамках апробации модели «Политехническая школа»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1227-од от 24.11.2008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5C013A">
              <w:rPr>
                <w:sz w:val="20"/>
                <w:szCs w:val="20"/>
                <w:highlight w:val="yellow"/>
              </w:rPr>
              <w:t>01.12.2008 г. –01.09.2012 г.</w:t>
            </w:r>
          </w:p>
        </w:tc>
      </w:tr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МБОУ СОШ № 1, 41; 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МБОУ Гимназия № 7 «Сибирская»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Железнодорожный, Кировский р-ны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sz w:val="20"/>
                <w:szCs w:val="20"/>
              </w:rPr>
            </w:pPr>
            <w:r w:rsidRPr="00D3469B">
              <w:rPr>
                <w:iCs/>
                <w:sz w:val="20"/>
                <w:szCs w:val="20"/>
              </w:rPr>
              <w:t xml:space="preserve">Непрерывное </w:t>
            </w:r>
            <w:proofErr w:type="spellStart"/>
            <w:r w:rsidRPr="00D3469B">
              <w:rPr>
                <w:iCs/>
                <w:sz w:val="20"/>
                <w:szCs w:val="20"/>
              </w:rPr>
              <w:t>предпрофильное</w:t>
            </w:r>
            <w:proofErr w:type="spellEnd"/>
            <w:r w:rsidRPr="00D3469B">
              <w:rPr>
                <w:iCs/>
                <w:sz w:val="20"/>
                <w:szCs w:val="20"/>
              </w:rPr>
              <w:t xml:space="preserve"> обучение на </w:t>
            </w:r>
            <w:r w:rsidRPr="00D3469B">
              <w:rPr>
                <w:iCs/>
                <w:sz w:val="20"/>
                <w:szCs w:val="20"/>
                <w:lang w:val="en-US"/>
              </w:rPr>
              <w:t>I</w:t>
            </w:r>
            <w:r w:rsidRPr="00D3469B">
              <w:rPr>
                <w:iCs/>
                <w:sz w:val="20"/>
                <w:szCs w:val="20"/>
              </w:rPr>
              <w:t xml:space="preserve"> и </w:t>
            </w:r>
            <w:r w:rsidRPr="00D3469B">
              <w:rPr>
                <w:iCs/>
                <w:sz w:val="20"/>
                <w:szCs w:val="20"/>
                <w:lang w:val="en-US"/>
              </w:rPr>
              <w:t>II</w:t>
            </w:r>
            <w:r w:rsidRPr="00D3469B">
              <w:rPr>
                <w:iCs/>
                <w:sz w:val="20"/>
                <w:szCs w:val="20"/>
              </w:rPr>
              <w:t xml:space="preserve"> ступенях обучения как создание условий для выявления и проявления индивидуальных способностей и формирования и развития способностей каждого учащегося к самостоятельному и ответственному выбору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ГУО мэрии № 849-од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>от 19.05.2011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2011 – 2014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</w:p>
        </w:tc>
      </w:tr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ЦДО «Алые паруса»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ЦВР «Галактика»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Дзержинский район;</w:t>
            </w:r>
          </w:p>
          <w:p w:rsidR="00AF76AB" w:rsidRPr="005C013A" w:rsidRDefault="00AF76AB" w:rsidP="001B682C">
            <w:pPr>
              <w:rPr>
                <w:sz w:val="20"/>
                <w:szCs w:val="20"/>
                <w:highlight w:val="yellow"/>
              </w:rPr>
            </w:pPr>
            <w:r w:rsidRPr="005C013A">
              <w:rPr>
                <w:sz w:val="20"/>
                <w:szCs w:val="20"/>
                <w:highlight w:val="yellow"/>
              </w:rPr>
              <w:t>МБОУ ДОД ДДТ «Октябрьский»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 w:rsidRPr="005C013A">
              <w:rPr>
                <w:sz w:val="20"/>
                <w:szCs w:val="20"/>
                <w:highlight w:val="yellow"/>
              </w:rPr>
              <w:t>Октябрьский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№61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№168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район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Инструментально-диагностическое обеспечение внеурочной деятельности школьников в условиях реализации ФГОС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5C013A">
              <w:rPr>
                <w:sz w:val="20"/>
                <w:szCs w:val="20"/>
                <w:highlight w:val="yellow"/>
              </w:rPr>
              <w:t xml:space="preserve">2012 – 2015 </w:t>
            </w:r>
            <w:proofErr w:type="spellStart"/>
            <w:r w:rsidRPr="005C013A">
              <w:rPr>
                <w:sz w:val="20"/>
                <w:szCs w:val="20"/>
                <w:highlight w:val="yellow"/>
              </w:rPr>
              <w:t>уч.г</w:t>
            </w:r>
            <w:proofErr w:type="spellEnd"/>
            <w:r w:rsidRPr="005C013A">
              <w:rPr>
                <w:sz w:val="20"/>
                <w:szCs w:val="20"/>
                <w:highlight w:val="yellow"/>
              </w:rPr>
              <w:t>.</w:t>
            </w:r>
            <w:bookmarkStart w:id="0" w:name="_GoBack"/>
            <w:bookmarkEnd w:id="0"/>
          </w:p>
        </w:tc>
      </w:tr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д/с№№ 4,80,86,158,172,178,191,192,195,275,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346,356,402,411,424,444,461,485,507;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Прогимназия №1;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№198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район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Формирование дидактической готовности воспитателей как одного из компонентов профессионально-педагогической компетентности в условиях перехода на ФГТ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  <w:tr w:rsidR="00AF76AB" w:rsidRPr="00D3469B" w:rsidTr="001B6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«Городской центр изобразительных искусств»;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№5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№14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№7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№36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№197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Дзержинский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№58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№131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Заельцовский</w:t>
            </w:r>
            <w:proofErr w:type="spellEnd"/>
            <w:r>
              <w:rPr>
                <w:sz w:val="20"/>
                <w:szCs w:val="20"/>
              </w:rPr>
              <w:t xml:space="preserve">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№90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№144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район;</w:t>
            </w:r>
          </w:p>
          <w:p w:rsidR="00AF76A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СОШ№163</w:t>
            </w:r>
          </w:p>
          <w:p w:rsidR="00AF76AB" w:rsidRPr="00D3469B" w:rsidRDefault="00AF76AB" w:rsidP="001B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Непрерывное духовное, художественно-эстетическое развитие (воспитание) </w:t>
            </w:r>
            <w:proofErr w:type="gramStart"/>
            <w:r>
              <w:rPr>
                <w:iCs/>
                <w:sz w:val="20"/>
                <w:szCs w:val="20"/>
              </w:rPr>
              <w:t>обучающихся</w:t>
            </w:r>
            <w:proofErr w:type="gramEnd"/>
            <w:r>
              <w:rPr>
                <w:iCs/>
                <w:sz w:val="20"/>
                <w:szCs w:val="20"/>
              </w:rPr>
              <w:t xml:space="preserve"> через визуальное искусство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jc w:val="center"/>
              <w:rPr>
                <w:sz w:val="20"/>
                <w:szCs w:val="20"/>
              </w:rPr>
            </w:pPr>
            <w:r w:rsidRPr="00D3469B">
              <w:rPr>
                <w:sz w:val="20"/>
                <w:szCs w:val="20"/>
              </w:rPr>
              <w:t xml:space="preserve">ГУО мэрии № </w:t>
            </w:r>
            <w:r>
              <w:rPr>
                <w:sz w:val="20"/>
                <w:szCs w:val="20"/>
              </w:rPr>
              <w:t>407-</w:t>
            </w:r>
            <w:r w:rsidRPr="00D3469B">
              <w:rPr>
                <w:sz w:val="20"/>
                <w:szCs w:val="20"/>
              </w:rPr>
              <w:t>од</w:t>
            </w:r>
          </w:p>
          <w:p w:rsidR="00AF76AB" w:rsidRDefault="00AF76AB" w:rsidP="001B682C">
            <w:pPr>
              <w:jc w:val="center"/>
            </w:pPr>
            <w:r>
              <w:rPr>
                <w:sz w:val="20"/>
                <w:szCs w:val="20"/>
              </w:rPr>
              <w:t>от 01.03.2012</w:t>
            </w:r>
            <w:r w:rsidRPr="00D3469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Pr="00D3469B" w:rsidRDefault="00AF76AB" w:rsidP="001B682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D3469B">
              <w:rPr>
                <w:sz w:val="20"/>
                <w:szCs w:val="20"/>
              </w:rPr>
              <w:t xml:space="preserve"> – 2015 </w:t>
            </w:r>
            <w:proofErr w:type="spellStart"/>
            <w:r w:rsidRPr="00D3469B">
              <w:rPr>
                <w:sz w:val="20"/>
                <w:szCs w:val="20"/>
              </w:rPr>
              <w:t>уч.г</w:t>
            </w:r>
            <w:proofErr w:type="spellEnd"/>
            <w:r w:rsidRPr="00D3469B">
              <w:rPr>
                <w:sz w:val="20"/>
                <w:szCs w:val="20"/>
              </w:rPr>
              <w:t>.</w:t>
            </w:r>
          </w:p>
        </w:tc>
      </w:tr>
    </w:tbl>
    <w:p w:rsidR="00AF76AB" w:rsidRDefault="00AF76AB" w:rsidP="00AF76AB"/>
    <w:p w:rsidR="00B5300A" w:rsidRDefault="00B5300A" w:rsidP="00AF76AB">
      <w:pPr>
        <w:ind w:left="-709"/>
      </w:pPr>
    </w:p>
    <w:sectPr w:rsidR="00B5300A" w:rsidSect="004C6A96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56"/>
    <w:rsid w:val="00276756"/>
    <w:rsid w:val="005C013A"/>
    <w:rsid w:val="00AF76AB"/>
    <w:rsid w:val="00B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гцро</cp:lastModifiedBy>
  <cp:revision>3</cp:revision>
  <dcterms:created xsi:type="dcterms:W3CDTF">2012-04-17T04:46:00Z</dcterms:created>
  <dcterms:modified xsi:type="dcterms:W3CDTF">2012-04-17T05:06:00Z</dcterms:modified>
</cp:coreProperties>
</file>