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3D6" w:rsidRPr="00AE73D6" w:rsidRDefault="00AE73D6" w:rsidP="00AE73D6">
      <w:pPr>
        <w:pStyle w:val="2"/>
        <w:spacing w:line="360" w:lineRule="auto"/>
        <w:ind w:firstLine="0"/>
        <w:jc w:val="both"/>
        <w:rPr>
          <w:b w:val="0"/>
          <w:i w:val="0"/>
          <w:szCs w:val="28"/>
        </w:rPr>
      </w:pPr>
      <w:bookmarkStart w:id="0" w:name="_GoBack"/>
      <w:bookmarkEnd w:id="0"/>
      <w:r w:rsidRPr="00AE73D6">
        <w:rPr>
          <w:b w:val="0"/>
          <w:i w:val="0"/>
          <w:szCs w:val="28"/>
        </w:rPr>
        <w:t>Помните!</w:t>
      </w:r>
    </w:p>
    <w:p w:rsidR="00AE73D6" w:rsidRPr="00AE73D6" w:rsidRDefault="00AE73D6" w:rsidP="00AE73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AE73D6">
        <w:rPr>
          <w:sz w:val="28"/>
          <w:szCs w:val="28"/>
        </w:rPr>
        <w:t>Через</w:t>
      </w:r>
      <w:proofErr w:type="gramEnd"/>
      <w:r w:rsidRPr="00AE73D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</w:p>
    <w:p w:rsidR="00AE73D6" w:rsidRPr="00AE73D6" w:rsidRDefault="00AE73D6" w:rsidP="00AE73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AE73D6">
        <w:rPr>
          <w:sz w:val="28"/>
          <w:szCs w:val="28"/>
        </w:rPr>
        <w:t xml:space="preserve">Через века </w:t>
      </w:r>
      <w:r>
        <w:rPr>
          <w:sz w:val="28"/>
          <w:szCs w:val="28"/>
        </w:rPr>
        <w:t>–</w:t>
      </w:r>
      <w:r w:rsidRPr="00AE73D6">
        <w:rPr>
          <w:sz w:val="28"/>
          <w:szCs w:val="28"/>
        </w:rPr>
        <w:t xml:space="preserve"> помните</w:t>
      </w:r>
      <w:r>
        <w:rPr>
          <w:sz w:val="28"/>
          <w:szCs w:val="28"/>
        </w:rPr>
        <w:t>!</w:t>
      </w:r>
    </w:p>
    <w:p w:rsidR="00AE73D6" w:rsidRDefault="00AE73D6" w:rsidP="00AE73D6">
      <w:pPr>
        <w:pStyle w:val="2"/>
        <w:spacing w:line="360" w:lineRule="auto"/>
        <w:ind w:firstLine="1980"/>
        <w:rPr>
          <w:sz w:val="32"/>
        </w:rPr>
      </w:pPr>
    </w:p>
    <w:p w:rsidR="00AE73D6" w:rsidRDefault="00AE73D6" w:rsidP="00AE73D6">
      <w:pPr>
        <w:pStyle w:val="2"/>
        <w:ind w:firstLine="1980"/>
        <w:rPr>
          <w:sz w:val="32"/>
        </w:rPr>
      </w:pPr>
    </w:p>
    <w:p w:rsidR="00AE73D6" w:rsidRDefault="00AE73D6" w:rsidP="00AE73D6"/>
    <w:p w:rsidR="00AE73D6" w:rsidRDefault="00AE73D6" w:rsidP="00AE73D6"/>
    <w:p w:rsidR="00AE73D6" w:rsidRDefault="00AE73D6" w:rsidP="00AE73D6"/>
    <w:p w:rsidR="00AE73D6" w:rsidRDefault="00AE73D6" w:rsidP="00AE73D6"/>
    <w:p w:rsidR="00AE73D6" w:rsidRDefault="00AE73D6" w:rsidP="00AE73D6"/>
    <w:p w:rsidR="00AE73D6" w:rsidRDefault="00AE73D6" w:rsidP="00AE73D6"/>
    <w:p w:rsidR="00AE73D6" w:rsidRDefault="00AE73D6" w:rsidP="00AE73D6"/>
    <w:p w:rsidR="00AE73D6" w:rsidRPr="00AE73D6" w:rsidRDefault="00AE73D6" w:rsidP="00AE73D6"/>
    <w:p w:rsidR="00AE73D6" w:rsidRPr="00AE73D6" w:rsidRDefault="00336819" w:rsidP="00AE73D6">
      <w:pPr>
        <w:pStyle w:val="2"/>
        <w:ind w:firstLine="1980"/>
        <w:rPr>
          <w:sz w:val="36"/>
          <w:szCs w:val="36"/>
        </w:rPr>
      </w:pPr>
      <w:r>
        <w:rPr>
          <w:sz w:val="36"/>
          <w:szCs w:val="36"/>
        </w:rPr>
        <w:t>Концепция М</w:t>
      </w:r>
      <w:r w:rsidR="00AE73D6" w:rsidRPr="00AE73D6">
        <w:rPr>
          <w:sz w:val="36"/>
          <w:szCs w:val="36"/>
        </w:rPr>
        <w:t xml:space="preserve">узея истории                                                 Новосибирского </w:t>
      </w:r>
      <w:r w:rsidR="00395C2A">
        <w:rPr>
          <w:sz w:val="36"/>
          <w:szCs w:val="36"/>
        </w:rPr>
        <w:t>городского педагогического лицея</w:t>
      </w:r>
    </w:p>
    <w:p w:rsidR="00AE73D6" w:rsidRDefault="00AE73D6" w:rsidP="00AE73D6">
      <w:pPr>
        <w:ind w:hanging="900"/>
      </w:pPr>
    </w:p>
    <w:p w:rsidR="00AE73D6" w:rsidRDefault="00AE73D6" w:rsidP="00AE73D6">
      <w:pPr>
        <w:ind w:hanging="900"/>
      </w:pPr>
    </w:p>
    <w:p w:rsidR="00AE73D6" w:rsidRDefault="00AE73D6" w:rsidP="00AE73D6">
      <w:pPr>
        <w:ind w:hanging="900"/>
      </w:pPr>
    </w:p>
    <w:p w:rsidR="00AE73D6" w:rsidRDefault="00AE73D6" w:rsidP="00AE73D6">
      <w:pPr>
        <w:ind w:hanging="900"/>
      </w:pPr>
    </w:p>
    <w:p w:rsidR="00AE73D6" w:rsidRDefault="00AE73D6" w:rsidP="00AE73D6">
      <w:pPr>
        <w:ind w:hanging="900"/>
      </w:pPr>
    </w:p>
    <w:p w:rsidR="00AE73D6" w:rsidRDefault="00AE73D6" w:rsidP="00AE73D6">
      <w:pPr>
        <w:ind w:hanging="900"/>
      </w:pPr>
    </w:p>
    <w:p w:rsidR="00AE73D6" w:rsidRDefault="00AE73D6" w:rsidP="00AE73D6">
      <w:pPr>
        <w:ind w:hanging="900"/>
      </w:pPr>
    </w:p>
    <w:p w:rsidR="00AE73D6" w:rsidRDefault="00AE73D6" w:rsidP="00AE73D6">
      <w:pPr>
        <w:ind w:hanging="900"/>
      </w:pPr>
    </w:p>
    <w:p w:rsidR="00AE73D6" w:rsidRDefault="00AE73D6" w:rsidP="00AE73D6">
      <w:pPr>
        <w:ind w:hanging="900"/>
      </w:pPr>
    </w:p>
    <w:p w:rsidR="00AE73D6" w:rsidRDefault="00AE73D6" w:rsidP="00AE73D6">
      <w:pPr>
        <w:ind w:hanging="900"/>
      </w:pPr>
    </w:p>
    <w:p w:rsidR="00AE73D6" w:rsidRDefault="00AE73D6" w:rsidP="00AE73D6">
      <w:pPr>
        <w:ind w:hanging="900"/>
      </w:pPr>
    </w:p>
    <w:p w:rsidR="00AE73D6" w:rsidRDefault="00AE73D6" w:rsidP="00AE73D6">
      <w:pPr>
        <w:ind w:hanging="900"/>
      </w:pPr>
    </w:p>
    <w:p w:rsidR="00AE73D6" w:rsidRDefault="00AE73D6" w:rsidP="00AE73D6">
      <w:pPr>
        <w:ind w:hanging="900"/>
      </w:pPr>
    </w:p>
    <w:p w:rsidR="00AE73D6" w:rsidRPr="00AE73D6" w:rsidRDefault="00AE73D6" w:rsidP="00AE73D6">
      <w:pPr>
        <w:ind w:hanging="900"/>
        <w:rPr>
          <w:b/>
          <w:sz w:val="28"/>
          <w:szCs w:val="28"/>
        </w:rPr>
      </w:pPr>
    </w:p>
    <w:p w:rsidR="00AE73D6" w:rsidRPr="00AE73D6" w:rsidRDefault="00336819" w:rsidP="00AE73D6">
      <w:pPr>
        <w:ind w:left="57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Автор</w:t>
      </w:r>
      <w:r w:rsidR="00AE73D6">
        <w:rPr>
          <w:b/>
          <w:sz w:val="28"/>
          <w:szCs w:val="28"/>
        </w:rPr>
        <w:t>:</w:t>
      </w:r>
    </w:p>
    <w:p w:rsidR="00AE73D6" w:rsidRPr="00AE73D6" w:rsidRDefault="00AE73D6" w:rsidP="00AE73D6">
      <w:pPr>
        <w:ind w:left="5760"/>
        <w:rPr>
          <w:b/>
          <w:sz w:val="28"/>
          <w:szCs w:val="28"/>
        </w:rPr>
      </w:pPr>
      <w:r w:rsidRPr="00AE73D6">
        <w:rPr>
          <w:b/>
          <w:sz w:val="28"/>
          <w:szCs w:val="28"/>
        </w:rPr>
        <w:t>Ткаченко</w:t>
      </w:r>
      <w:r w:rsidR="00336819" w:rsidRPr="00336819">
        <w:rPr>
          <w:b/>
          <w:sz w:val="28"/>
          <w:szCs w:val="28"/>
        </w:rPr>
        <w:t xml:space="preserve"> </w:t>
      </w:r>
      <w:r w:rsidR="00336819" w:rsidRPr="00AE73D6">
        <w:rPr>
          <w:b/>
          <w:sz w:val="28"/>
          <w:szCs w:val="28"/>
        </w:rPr>
        <w:t>Н.Ю.</w:t>
      </w:r>
      <w:r w:rsidR="00336819">
        <w:rPr>
          <w:b/>
          <w:sz w:val="28"/>
          <w:szCs w:val="28"/>
        </w:rPr>
        <w:t>, руководитель музея</w:t>
      </w:r>
    </w:p>
    <w:p w:rsidR="00AE73D6" w:rsidRPr="00AE73D6" w:rsidRDefault="00AE73D6" w:rsidP="00AE73D6">
      <w:pPr>
        <w:ind w:left="5760"/>
        <w:rPr>
          <w:b/>
          <w:sz w:val="28"/>
          <w:szCs w:val="28"/>
        </w:rPr>
      </w:pPr>
    </w:p>
    <w:p w:rsidR="00AE73D6" w:rsidRPr="00AE73D6" w:rsidRDefault="00AE73D6" w:rsidP="00AE73D6">
      <w:pPr>
        <w:tabs>
          <w:tab w:val="left" w:pos="2040"/>
        </w:tabs>
        <w:ind w:left="5760"/>
        <w:rPr>
          <w:b/>
          <w:sz w:val="28"/>
          <w:szCs w:val="28"/>
        </w:rPr>
      </w:pPr>
      <w:r w:rsidRPr="00AE73D6">
        <w:rPr>
          <w:b/>
          <w:sz w:val="28"/>
          <w:szCs w:val="28"/>
        </w:rPr>
        <w:t xml:space="preserve">         </w:t>
      </w:r>
      <w:r w:rsidRPr="00AE73D6">
        <w:rPr>
          <w:b/>
          <w:sz w:val="28"/>
          <w:szCs w:val="28"/>
        </w:rPr>
        <w:tab/>
      </w:r>
      <w:r w:rsidRPr="00AE73D6">
        <w:rPr>
          <w:b/>
          <w:sz w:val="28"/>
          <w:szCs w:val="28"/>
        </w:rPr>
        <w:tab/>
      </w:r>
    </w:p>
    <w:p w:rsidR="00AE73D6" w:rsidRPr="00AE73D6" w:rsidRDefault="00AE73D6" w:rsidP="00AE73D6">
      <w:pPr>
        <w:tabs>
          <w:tab w:val="left" w:pos="2040"/>
        </w:tabs>
        <w:rPr>
          <w:b/>
          <w:sz w:val="28"/>
          <w:szCs w:val="28"/>
        </w:rPr>
      </w:pPr>
    </w:p>
    <w:p w:rsidR="00AE73D6" w:rsidRPr="00AE73D6" w:rsidRDefault="00AE73D6" w:rsidP="00AE73D6">
      <w:pPr>
        <w:ind w:left="7560"/>
        <w:jc w:val="both"/>
        <w:rPr>
          <w:b/>
          <w:sz w:val="28"/>
          <w:szCs w:val="28"/>
        </w:rPr>
      </w:pPr>
    </w:p>
    <w:p w:rsidR="00AE73D6" w:rsidRPr="00AE73D6" w:rsidRDefault="00AE73D6" w:rsidP="00AE73D6">
      <w:pPr>
        <w:ind w:left="7560"/>
        <w:jc w:val="both"/>
        <w:rPr>
          <w:b/>
          <w:sz w:val="28"/>
          <w:szCs w:val="28"/>
        </w:rPr>
      </w:pPr>
    </w:p>
    <w:p w:rsidR="00AE73D6" w:rsidRPr="00AE73D6" w:rsidRDefault="00AE73D6" w:rsidP="00AE73D6">
      <w:pPr>
        <w:ind w:left="7560"/>
        <w:jc w:val="both"/>
        <w:rPr>
          <w:b/>
          <w:sz w:val="28"/>
          <w:szCs w:val="28"/>
        </w:rPr>
      </w:pPr>
    </w:p>
    <w:p w:rsidR="00AE73D6" w:rsidRPr="00AE73D6" w:rsidRDefault="00AE73D6" w:rsidP="00AE73D6">
      <w:pPr>
        <w:ind w:left="7560"/>
        <w:jc w:val="both"/>
        <w:rPr>
          <w:b/>
          <w:sz w:val="28"/>
          <w:szCs w:val="28"/>
        </w:rPr>
      </w:pPr>
    </w:p>
    <w:p w:rsidR="00AE73D6" w:rsidRPr="00AE73D6" w:rsidRDefault="00AE73D6" w:rsidP="00AE73D6">
      <w:pPr>
        <w:ind w:left="7560"/>
        <w:jc w:val="both"/>
        <w:rPr>
          <w:b/>
          <w:sz w:val="28"/>
          <w:szCs w:val="28"/>
        </w:rPr>
      </w:pPr>
    </w:p>
    <w:p w:rsidR="00AE73D6" w:rsidRPr="00AE73D6" w:rsidRDefault="00AE73D6" w:rsidP="00AE73D6">
      <w:pPr>
        <w:ind w:left="7560"/>
        <w:jc w:val="both"/>
        <w:rPr>
          <w:b/>
          <w:sz w:val="28"/>
          <w:szCs w:val="28"/>
        </w:rPr>
      </w:pPr>
    </w:p>
    <w:p w:rsidR="00AE73D6" w:rsidRPr="00AE73D6" w:rsidRDefault="00AE73D6" w:rsidP="00AE73D6">
      <w:pPr>
        <w:ind w:left="7560"/>
        <w:jc w:val="both"/>
        <w:rPr>
          <w:b/>
          <w:sz w:val="28"/>
          <w:szCs w:val="28"/>
        </w:rPr>
      </w:pPr>
    </w:p>
    <w:p w:rsidR="00AE73D6" w:rsidRPr="00AE73D6" w:rsidRDefault="00AE73D6" w:rsidP="00AE73D6">
      <w:pPr>
        <w:ind w:left="7560"/>
        <w:jc w:val="both"/>
        <w:rPr>
          <w:b/>
          <w:sz w:val="28"/>
          <w:szCs w:val="28"/>
        </w:rPr>
      </w:pPr>
    </w:p>
    <w:p w:rsidR="00AE73D6" w:rsidRPr="00AE73D6" w:rsidRDefault="00AE73D6" w:rsidP="00AE73D6">
      <w:pPr>
        <w:ind w:left="7560"/>
        <w:jc w:val="both"/>
        <w:rPr>
          <w:b/>
          <w:sz w:val="28"/>
          <w:szCs w:val="28"/>
        </w:rPr>
      </w:pPr>
    </w:p>
    <w:p w:rsidR="00AE73D6" w:rsidRDefault="00AE73D6" w:rsidP="00AE73D6">
      <w:pPr>
        <w:rPr>
          <w:b/>
          <w:sz w:val="28"/>
          <w:szCs w:val="28"/>
        </w:rPr>
      </w:pPr>
      <w:r w:rsidRPr="00AE73D6">
        <w:rPr>
          <w:b/>
          <w:sz w:val="28"/>
          <w:szCs w:val="28"/>
        </w:rPr>
        <w:t xml:space="preserve">                            </w:t>
      </w:r>
      <w:r w:rsidR="00336819">
        <w:rPr>
          <w:b/>
          <w:sz w:val="28"/>
          <w:szCs w:val="28"/>
        </w:rPr>
        <w:t xml:space="preserve">                            2010</w:t>
      </w:r>
      <w:r w:rsidRPr="00AE73D6">
        <w:rPr>
          <w:b/>
          <w:sz w:val="28"/>
          <w:szCs w:val="28"/>
        </w:rPr>
        <w:t xml:space="preserve"> г.</w:t>
      </w:r>
    </w:p>
    <w:p w:rsidR="00336819" w:rsidRDefault="00336819" w:rsidP="00AE73D6">
      <w:pPr>
        <w:rPr>
          <w:b/>
          <w:sz w:val="28"/>
          <w:szCs w:val="28"/>
        </w:rPr>
      </w:pPr>
    </w:p>
    <w:p w:rsidR="00336819" w:rsidRPr="00AE73D6" w:rsidRDefault="00336819" w:rsidP="00AE73D6">
      <w:pPr>
        <w:rPr>
          <w:b/>
          <w:sz w:val="28"/>
          <w:szCs w:val="28"/>
        </w:rPr>
      </w:pPr>
    </w:p>
    <w:p w:rsidR="00AE73D6" w:rsidRDefault="00AE73D6" w:rsidP="00AE73D6">
      <w:pPr>
        <w:pStyle w:val="3"/>
        <w:ind w:left="0" w:firstLine="0"/>
        <w:jc w:val="center"/>
      </w:pPr>
      <w:r>
        <w:lastRenderedPageBreak/>
        <w:t xml:space="preserve">1  </w:t>
      </w:r>
      <w:r>
        <w:rPr>
          <w:u w:val="single"/>
        </w:rPr>
        <w:t>Общие положения</w:t>
      </w:r>
    </w:p>
    <w:p w:rsidR="00AE73D6" w:rsidRDefault="00AE73D6" w:rsidP="00AE73D6">
      <w:pPr>
        <w:ind w:hanging="900"/>
        <w:jc w:val="both"/>
      </w:pPr>
    </w:p>
    <w:p w:rsidR="00AE73D6" w:rsidRDefault="00AE73D6" w:rsidP="00AE73D6">
      <w:pPr>
        <w:ind w:hanging="900"/>
        <w:jc w:val="both"/>
      </w:pPr>
    </w:p>
    <w:p w:rsidR="00AE73D6" w:rsidRDefault="00AE73D6" w:rsidP="00AE73D6">
      <w:pPr>
        <w:numPr>
          <w:ilvl w:val="1"/>
          <w:numId w:val="1"/>
        </w:numPr>
        <w:tabs>
          <w:tab w:val="num" w:pos="0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  Музей истории городского педагогического лицея (далее просто: музей) является научно-исследовательским и культурно-просветительным учреждением, ведущим пропаганду в области истории образования и развития лицея.</w:t>
      </w:r>
    </w:p>
    <w:p w:rsidR="00AE73D6" w:rsidRDefault="00AE73D6" w:rsidP="00AE73D6">
      <w:pPr>
        <w:pStyle w:val="20"/>
        <w:tabs>
          <w:tab w:val="num" w:pos="0"/>
        </w:tabs>
        <w:ind w:left="0" w:firstLine="0"/>
        <w:jc w:val="both"/>
      </w:pPr>
      <w:r>
        <w:t>1.2  Основу коллекции музея составляют вещественные, изобразительные, письменные материалы, фото- и видеоисточники</w:t>
      </w:r>
      <w:r w:rsidR="00742E36">
        <w:t>, сосредоточенные в двух залах</w:t>
      </w:r>
      <w:r>
        <w:t xml:space="preserve">. </w:t>
      </w:r>
    </w:p>
    <w:p w:rsidR="00AE73D6" w:rsidRDefault="00AE73D6" w:rsidP="00AE73D6">
      <w:pPr>
        <w:pStyle w:val="20"/>
        <w:tabs>
          <w:tab w:val="num" w:pos="0"/>
        </w:tabs>
        <w:ind w:left="0" w:firstLine="720"/>
        <w:jc w:val="both"/>
      </w:pPr>
      <w:proofErr w:type="gramStart"/>
      <w:r>
        <w:t xml:space="preserve">Материалы зала истории НГПЛ охватывают период с 1988 года по наши дни (за нижнюю границу взят год создания Творческого Союза Учителей в Новосибирске, т.к. именно это общественное объединение стояло  у </w:t>
      </w:r>
      <w:r w:rsidRPr="001B0103">
        <w:t xml:space="preserve"> </w:t>
      </w:r>
      <w:r>
        <w:t>истоков создания педагогического лицея), памятники более раннего периода могут быть включены в экспозицию для характеристики жизни и творческой деятельности И.П.Иванова и Л.Г.Борисовой, чьи педагогические идеи</w:t>
      </w:r>
      <w:proofErr w:type="gramEnd"/>
      <w:r>
        <w:t xml:space="preserve"> легли в основу концепции создания НГПЛ.</w:t>
      </w:r>
    </w:p>
    <w:p w:rsidR="00AE73D6" w:rsidRDefault="00AE73D6" w:rsidP="00AE73D6">
      <w:pPr>
        <w:pStyle w:val="20"/>
        <w:tabs>
          <w:tab w:val="num" w:pos="0"/>
        </w:tabs>
        <w:ind w:left="0" w:firstLine="720"/>
        <w:jc w:val="both"/>
      </w:pPr>
      <w:r>
        <w:t>Материалы Пушкинского зала охватывают период  с 18 века</w:t>
      </w:r>
      <w:r w:rsidRPr="00AE73D6">
        <w:t xml:space="preserve"> </w:t>
      </w:r>
      <w:r>
        <w:t xml:space="preserve">по наши дни (за нижнюю границу взят </w:t>
      </w:r>
      <w:r w:rsidR="00A14EE2">
        <w:t>период формирования родословной А.С.Пушкина по линии Ганнибалов).</w:t>
      </w:r>
    </w:p>
    <w:p w:rsidR="00AE73D6" w:rsidRDefault="00AE73D6" w:rsidP="00AE73D6">
      <w:pPr>
        <w:numPr>
          <w:ilvl w:val="1"/>
          <w:numId w:val="2"/>
        </w:numPr>
        <w:tabs>
          <w:tab w:val="clear" w:pos="-465"/>
          <w:tab w:val="num" w:pos="0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 Основная задача </w:t>
      </w:r>
      <w:r w:rsidR="00A14EE2">
        <w:rPr>
          <w:sz w:val="28"/>
        </w:rPr>
        <w:t xml:space="preserve">зала истории НГПЛ </w:t>
      </w:r>
      <w:r>
        <w:rPr>
          <w:sz w:val="28"/>
        </w:rPr>
        <w:t xml:space="preserve"> - показ развития, особенностей и перспектив лицея в контакте общего исторического процесса развития образования.</w:t>
      </w:r>
      <w:r w:rsidR="00A14EE2">
        <w:rPr>
          <w:sz w:val="28"/>
        </w:rPr>
        <w:t xml:space="preserve"> Основная задача Пушкинского зала – просветительская деятельность, связанная с жизнью и творчеством А.С.Пушкина.</w:t>
      </w:r>
    </w:p>
    <w:p w:rsidR="00AE73D6" w:rsidRDefault="00AE73D6" w:rsidP="00AE73D6">
      <w:pPr>
        <w:numPr>
          <w:ilvl w:val="1"/>
          <w:numId w:val="2"/>
        </w:numPr>
        <w:tabs>
          <w:tab w:val="clear" w:pos="-465"/>
          <w:tab w:val="num" w:pos="0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  Методической основой комплектования, изучения и экспонирования, всей деятельности музея являются методические рекомендации по работе школьных музеев.</w:t>
      </w:r>
    </w:p>
    <w:p w:rsidR="00AE73D6" w:rsidRDefault="00AE73D6" w:rsidP="00AE73D6">
      <w:pPr>
        <w:numPr>
          <w:ilvl w:val="1"/>
          <w:numId w:val="2"/>
        </w:numPr>
        <w:tabs>
          <w:tab w:val="clear" w:pos="-465"/>
          <w:tab w:val="num" w:pos="0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  В соответствии с профилем музея экспонируемые материалы </w:t>
      </w:r>
      <w:r w:rsidR="00A14EE2">
        <w:rPr>
          <w:sz w:val="28"/>
        </w:rPr>
        <w:t xml:space="preserve">зала истории НГПЛ </w:t>
      </w:r>
      <w:r>
        <w:rPr>
          <w:sz w:val="28"/>
        </w:rPr>
        <w:t>демонстрируются как памятники истории лицея определенного периода</w:t>
      </w:r>
      <w:r w:rsidR="00A14EE2">
        <w:rPr>
          <w:sz w:val="28"/>
        </w:rPr>
        <w:t>, Пушкинского зала – как памятники жизни и творчества А.С. Пушкина и влияния его творчества на российскую культуру.</w:t>
      </w:r>
    </w:p>
    <w:p w:rsidR="00AE73D6" w:rsidRDefault="00AE73D6" w:rsidP="00AE73D6">
      <w:pPr>
        <w:numPr>
          <w:ilvl w:val="1"/>
          <w:numId w:val="2"/>
        </w:numPr>
        <w:tabs>
          <w:tab w:val="clear" w:pos="-465"/>
          <w:tab w:val="num" w:pos="0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  Экспозиция строится с учетом преемственности задач, решаемых </w:t>
      </w:r>
      <w:r w:rsidR="001208DA">
        <w:rPr>
          <w:sz w:val="28"/>
        </w:rPr>
        <w:t xml:space="preserve">лицеем </w:t>
      </w:r>
      <w:r>
        <w:rPr>
          <w:sz w:val="28"/>
        </w:rPr>
        <w:t>на современном этапе и прогнозирования перспектив.</w:t>
      </w:r>
    </w:p>
    <w:p w:rsidR="00AE73D6" w:rsidRDefault="00AE73D6" w:rsidP="00AE73D6">
      <w:pPr>
        <w:numPr>
          <w:ilvl w:val="1"/>
          <w:numId w:val="2"/>
        </w:numPr>
        <w:tabs>
          <w:tab w:val="clear" w:pos="-465"/>
          <w:tab w:val="num" w:pos="0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   Экспозиция служит для просветительской деятельности </w:t>
      </w:r>
      <w:r w:rsidR="00A14EE2">
        <w:rPr>
          <w:sz w:val="28"/>
        </w:rPr>
        <w:t xml:space="preserve"> среди </w:t>
      </w:r>
      <w:r>
        <w:rPr>
          <w:sz w:val="28"/>
        </w:rPr>
        <w:t xml:space="preserve">учащихся педагогического лицея, родителей, поступающих в </w:t>
      </w:r>
      <w:r w:rsidR="001208DA">
        <w:rPr>
          <w:sz w:val="28"/>
        </w:rPr>
        <w:t xml:space="preserve">лицей детей, студентов Педагогического университета,  учащихся лицеев и гимназий, а также воспитанников детских садов и детских домов города по вопросам истории и особенностей учебно-воспитательного процесса </w:t>
      </w:r>
      <w:r>
        <w:rPr>
          <w:sz w:val="28"/>
        </w:rPr>
        <w:t xml:space="preserve"> лицея</w:t>
      </w:r>
      <w:r w:rsidR="001208DA">
        <w:rPr>
          <w:sz w:val="28"/>
        </w:rPr>
        <w:t xml:space="preserve"> и жизни и творчества А.С. Пушкина</w:t>
      </w:r>
      <w:r>
        <w:rPr>
          <w:sz w:val="28"/>
        </w:rPr>
        <w:t>.</w:t>
      </w:r>
    </w:p>
    <w:p w:rsidR="00AE73D6" w:rsidRDefault="00AE73D6" w:rsidP="00AE73D6">
      <w:pPr>
        <w:numPr>
          <w:ilvl w:val="1"/>
          <w:numId w:val="2"/>
        </w:numPr>
        <w:tabs>
          <w:tab w:val="clear" w:pos="-465"/>
          <w:tab w:val="num" w:pos="0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  Научно-исследовательская </w:t>
      </w:r>
      <w:r w:rsidR="00A06073">
        <w:rPr>
          <w:sz w:val="28"/>
        </w:rPr>
        <w:t xml:space="preserve"> и учебно-исследовательская </w:t>
      </w:r>
      <w:r>
        <w:rPr>
          <w:sz w:val="28"/>
        </w:rPr>
        <w:t xml:space="preserve">деятельность ведется в направлении сбора и обработки фондов по комплексам: </w:t>
      </w:r>
    </w:p>
    <w:p w:rsidR="00AE73D6" w:rsidRDefault="00AE73D6" w:rsidP="00AE73D6">
      <w:pPr>
        <w:numPr>
          <w:ilvl w:val="0"/>
          <w:numId w:val="3"/>
        </w:numPr>
        <w:tabs>
          <w:tab w:val="num" w:pos="0"/>
        </w:tabs>
        <w:ind w:left="0" w:firstLine="720"/>
        <w:jc w:val="both"/>
        <w:rPr>
          <w:sz w:val="28"/>
        </w:rPr>
      </w:pPr>
      <w:r>
        <w:rPr>
          <w:sz w:val="28"/>
        </w:rPr>
        <w:lastRenderedPageBreak/>
        <w:t>Жизнь и творческая деятельность И.П. Иванова и Л.Г.Борисовой;</w:t>
      </w:r>
    </w:p>
    <w:p w:rsidR="00AE73D6" w:rsidRDefault="00AE73D6" w:rsidP="00AE73D6">
      <w:pPr>
        <w:numPr>
          <w:ilvl w:val="0"/>
          <w:numId w:val="3"/>
        </w:numPr>
        <w:tabs>
          <w:tab w:val="num" w:pos="0"/>
        </w:tabs>
        <w:ind w:left="0" w:firstLine="720"/>
        <w:jc w:val="both"/>
        <w:rPr>
          <w:sz w:val="28"/>
        </w:rPr>
      </w:pPr>
      <w:r>
        <w:rPr>
          <w:sz w:val="28"/>
        </w:rPr>
        <w:t>Создание Творческого Союза Учителей;</w:t>
      </w:r>
    </w:p>
    <w:p w:rsidR="00AE73D6" w:rsidRDefault="00AE73D6" w:rsidP="00AE73D6">
      <w:pPr>
        <w:numPr>
          <w:ilvl w:val="0"/>
          <w:numId w:val="3"/>
        </w:numPr>
        <w:tabs>
          <w:tab w:val="num" w:pos="0"/>
        </w:tabs>
        <w:ind w:left="0" w:firstLine="720"/>
        <w:jc w:val="both"/>
        <w:rPr>
          <w:sz w:val="28"/>
        </w:rPr>
      </w:pPr>
      <w:r>
        <w:rPr>
          <w:sz w:val="28"/>
        </w:rPr>
        <w:t>лицей в образовательной структуре города;</w:t>
      </w:r>
    </w:p>
    <w:p w:rsidR="00AE73D6" w:rsidRDefault="00AE73D6" w:rsidP="00AE73D6">
      <w:pPr>
        <w:numPr>
          <w:ilvl w:val="0"/>
          <w:numId w:val="3"/>
        </w:numPr>
        <w:tabs>
          <w:tab w:val="num" w:pos="0"/>
        </w:tabs>
        <w:ind w:left="0" w:firstLine="720"/>
        <w:jc w:val="both"/>
        <w:rPr>
          <w:sz w:val="28"/>
        </w:rPr>
      </w:pPr>
      <w:r>
        <w:rPr>
          <w:sz w:val="28"/>
        </w:rPr>
        <w:t>лица, биографии, судьбы людей, связанных с педагогическим лицеем;</w:t>
      </w:r>
    </w:p>
    <w:p w:rsidR="00AE73D6" w:rsidRDefault="00A06073" w:rsidP="00AE73D6">
      <w:pPr>
        <w:numPr>
          <w:ilvl w:val="0"/>
          <w:numId w:val="3"/>
        </w:numPr>
        <w:tabs>
          <w:tab w:val="num" w:pos="0"/>
        </w:tabs>
        <w:ind w:left="0" w:firstLine="720"/>
        <w:jc w:val="both"/>
        <w:rPr>
          <w:sz w:val="28"/>
        </w:rPr>
      </w:pPr>
      <w:r>
        <w:rPr>
          <w:sz w:val="28"/>
        </w:rPr>
        <w:t>Родословная поэта</w:t>
      </w:r>
      <w:r w:rsidR="00AE73D6">
        <w:rPr>
          <w:sz w:val="28"/>
        </w:rPr>
        <w:t>;</w:t>
      </w:r>
    </w:p>
    <w:p w:rsidR="00AE73D6" w:rsidRDefault="00AE73D6" w:rsidP="00AE73D6">
      <w:pPr>
        <w:numPr>
          <w:ilvl w:val="0"/>
          <w:numId w:val="3"/>
        </w:numPr>
        <w:tabs>
          <w:tab w:val="num" w:pos="0"/>
        </w:tabs>
        <w:ind w:left="0" w:firstLine="720"/>
        <w:jc w:val="both"/>
        <w:rPr>
          <w:sz w:val="28"/>
        </w:rPr>
      </w:pPr>
      <w:r>
        <w:rPr>
          <w:sz w:val="28"/>
        </w:rPr>
        <w:t>Лицейский период жизни А.С.Пушкина;</w:t>
      </w:r>
    </w:p>
    <w:p w:rsidR="00A06073" w:rsidRDefault="00AE73D6" w:rsidP="00A06073">
      <w:pPr>
        <w:numPr>
          <w:ilvl w:val="0"/>
          <w:numId w:val="3"/>
        </w:numPr>
        <w:tabs>
          <w:tab w:val="num" w:pos="0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Друзья и </w:t>
      </w:r>
      <w:r w:rsidR="00A06073">
        <w:rPr>
          <w:sz w:val="28"/>
        </w:rPr>
        <w:t xml:space="preserve">современники </w:t>
      </w:r>
      <w:r>
        <w:rPr>
          <w:sz w:val="28"/>
        </w:rPr>
        <w:t>А.С.Пушкина;</w:t>
      </w:r>
    </w:p>
    <w:p w:rsidR="00A06073" w:rsidRDefault="00A06073" w:rsidP="00A06073">
      <w:pPr>
        <w:numPr>
          <w:ilvl w:val="0"/>
          <w:numId w:val="3"/>
        </w:numPr>
        <w:tabs>
          <w:tab w:val="num" w:pos="0"/>
        </w:tabs>
        <w:ind w:left="0" w:firstLine="720"/>
        <w:jc w:val="both"/>
        <w:rPr>
          <w:sz w:val="28"/>
        </w:rPr>
      </w:pPr>
      <w:r>
        <w:rPr>
          <w:sz w:val="28"/>
        </w:rPr>
        <w:t>Портреты Пушкина;</w:t>
      </w:r>
    </w:p>
    <w:p w:rsidR="00A06073" w:rsidRDefault="00A06073" w:rsidP="00AE73D6">
      <w:pPr>
        <w:numPr>
          <w:ilvl w:val="0"/>
          <w:numId w:val="3"/>
        </w:numPr>
        <w:tabs>
          <w:tab w:val="num" w:pos="0"/>
        </w:tabs>
        <w:ind w:left="0" w:firstLine="720"/>
        <w:jc w:val="both"/>
        <w:rPr>
          <w:sz w:val="28"/>
        </w:rPr>
      </w:pPr>
      <w:r>
        <w:rPr>
          <w:sz w:val="28"/>
        </w:rPr>
        <w:t>Пушкинский Петербург;</w:t>
      </w:r>
    </w:p>
    <w:p w:rsidR="00A06073" w:rsidRDefault="00A06073" w:rsidP="00AE73D6">
      <w:pPr>
        <w:numPr>
          <w:ilvl w:val="0"/>
          <w:numId w:val="3"/>
        </w:numPr>
        <w:tabs>
          <w:tab w:val="num" w:pos="0"/>
        </w:tabs>
        <w:ind w:left="0" w:firstLine="720"/>
        <w:jc w:val="both"/>
        <w:rPr>
          <w:sz w:val="28"/>
        </w:rPr>
      </w:pPr>
      <w:r>
        <w:rPr>
          <w:sz w:val="28"/>
        </w:rPr>
        <w:t>Дары и дарители.</w:t>
      </w:r>
    </w:p>
    <w:p w:rsidR="00AE73D6" w:rsidRDefault="00AE73D6" w:rsidP="00AE73D6">
      <w:pPr>
        <w:pStyle w:val="30"/>
        <w:numPr>
          <w:ilvl w:val="1"/>
          <w:numId w:val="2"/>
        </w:numPr>
        <w:tabs>
          <w:tab w:val="clear" w:pos="-465"/>
          <w:tab w:val="num" w:pos="0"/>
        </w:tabs>
        <w:ind w:left="0" w:firstLine="720"/>
        <w:jc w:val="both"/>
      </w:pPr>
      <w:r>
        <w:t xml:space="preserve">  Музей ведет активную работу с ветеранами лицея, советом музея, Музеем истории образования Новосибирской области, выпускниками лицея, Пушкинским обществом, библиотеками, Музеем истории Октябрьского района</w:t>
      </w:r>
      <w:r w:rsidR="00A06073">
        <w:t>, Музеем  Санкт-Петербурга «Набережная Мойки, 12»</w:t>
      </w:r>
      <w:r>
        <w:t>.</w:t>
      </w:r>
    </w:p>
    <w:p w:rsidR="00AE73D6" w:rsidRDefault="00AE73D6" w:rsidP="00AE73D6">
      <w:pPr>
        <w:pStyle w:val="30"/>
        <w:numPr>
          <w:ilvl w:val="1"/>
          <w:numId w:val="2"/>
        </w:numPr>
        <w:tabs>
          <w:tab w:val="clear" w:pos="-465"/>
          <w:tab w:val="num" w:pos="0"/>
        </w:tabs>
        <w:ind w:left="0" w:firstLine="720"/>
        <w:jc w:val="both"/>
      </w:pPr>
      <w:r>
        <w:t>Концепция разработана с учетом перспектив развития музея и является основным документом, определяющим главные направления развития музея.</w:t>
      </w:r>
    </w:p>
    <w:p w:rsidR="00AE73D6" w:rsidRDefault="00AE73D6" w:rsidP="00AE73D6">
      <w:pPr>
        <w:pStyle w:val="30"/>
        <w:tabs>
          <w:tab w:val="num" w:pos="0"/>
        </w:tabs>
        <w:ind w:left="0" w:firstLine="720"/>
        <w:jc w:val="both"/>
      </w:pPr>
    </w:p>
    <w:p w:rsidR="00AE73D6" w:rsidRDefault="00AE73D6" w:rsidP="00AE73D6">
      <w:pPr>
        <w:pStyle w:val="30"/>
        <w:numPr>
          <w:ilvl w:val="0"/>
          <w:numId w:val="2"/>
        </w:numPr>
        <w:tabs>
          <w:tab w:val="num" w:pos="0"/>
        </w:tabs>
        <w:ind w:left="0" w:firstLine="720"/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Экспозиция музея.</w:t>
      </w:r>
    </w:p>
    <w:p w:rsidR="00AE73D6" w:rsidRDefault="00AE73D6" w:rsidP="00AE73D6">
      <w:pPr>
        <w:pStyle w:val="30"/>
        <w:tabs>
          <w:tab w:val="num" w:pos="0"/>
        </w:tabs>
        <w:ind w:left="0" w:firstLine="720"/>
        <w:jc w:val="both"/>
      </w:pPr>
    </w:p>
    <w:p w:rsidR="00AE73D6" w:rsidRPr="00A14EE2" w:rsidRDefault="00AE73D6" w:rsidP="00AE73D6">
      <w:pPr>
        <w:pStyle w:val="30"/>
        <w:numPr>
          <w:ilvl w:val="1"/>
          <w:numId w:val="4"/>
        </w:numPr>
        <w:tabs>
          <w:tab w:val="clear" w:pos="-180"/>
          <w:tab w:val="num" w:pos="-720"/>
          <w:tab w:val="num" w:pos="0"/>
        </w:tabs>
        <w:ind w:left="0" w:firstLine="720"/>
        <w:jc w:val="both"/>
        <w:rPr>
          <w:sz w:val="32"/>
        </w:rPr>
      </w:pPr>
      <w:r>
        <w:t xml:space="preserve">Экспозиция </w:t>
      </w:r>
      <w:r w:rsidR="00A14EE2">
        <w:t xml:space="preserve"> зала истории НГПЛ имеет цель</w:t>
      </w:r>
      <w:r>
        <w:t xml:space="preserve"> </w:t>
      </w:r>
      <w:r w:rsidR="00A06073">
        <w:t>про</w:t>
      </w:r>
      <w:r>
        <w:t>будить интерес к истории и деятельности лицея способствовать популяризации традиций и опыта этого учебного заведения содействовать нравственному воспитанию учащихся лицея.</w:t>
      </w:r>
    </w:p>
    <w:p w:rsidR="00A14EE2" w:rsidRDefault="00A14EE2" w:rsidP="00A14EE2">
      <w:pPr>
        <w:pStyle w:val="30"/>
        <w:tabs>
          <w:tab w:val="num" w:pos="0"/>
          <w:tab w:val="num" w:pos="360"/>
        </w:tabs>
        <w:ind w:left="0" w:firstLine="0"/>
        <w:jc w:val="both"/>
        <w:rPr>
          <w:sz w:val="32"/>
        </w:rPr>
      </w:pPr>
      <w:r>
        <w:t xml:space="preserve">          Экспозиция Пушкинского зала имеет цель </w:t>
      </w:r>
      <w:r w:rsidR="00A06073">
        <w:t>про</w:t>
      </w:r>
      <w:r>
        <w:t>будить интерес</w:t>
      </w:r>
      <w:r w:rsidRPr="00A14EE2">
        <w:t xml:space="preserve"> </w:t>
      </w:r>
      <w:r>
        <w:t xml:space="preserve"> к жизни и творчеству А.С. Пушкина  и содействовать нравственному и эстетическому воспитанию учащихся лицея.</w:t>
      </w:r>
    </w:p>
    <w:p w:rsidR="00AE73D6" w:rsidRDefault="00AE73D6" w:rsidP="00AE73D6">
      <w:pPr>
        <w:pStyle w:val="30"/>
        <w:numPr>
          <w:ilvl w:val="1"/>
          <w:numId w:val="4"/>
        </w:numPr>
        <w:tabs>
          <w:tab w:val="clear" w:pos="-180"/>
          <w:tab w:val="num" w:pos="-720"/>
          <w:tab w:val="num" w:pos="0"/>
        </w:tabs>
        <w:ind w:left="0" w:firstLine="720"/>
        <w:jc w:val="both"/>
      </w:pPr>
      <w:r>
        <w:t xml:space="preserve">Музей осуществляет свои научно-просветительские функции посредством постоянной экспозиции и временных выставок, используя </w:t>
      </w:r>
      <w:r w:rsidR="00A06073">
        <w:t xml:space="preserve">традиционные и театрализованные </w:t>
      </w:r>
      <w:r>
        <w:t>экскурсии,</w:t>
      </w:r>
      <w:r w:rsidR="00A06073" w:rsidRPr="00A06073">
        <w:t xml:space="preserve"> </w:t>
      </w:r>
      <w:r w:rsidR="00A06073">
        <w:t xml:space="preserve">лекции и концерты в  музыкальной гостиной  и  литературном салоне, </w:t>
      </w:r>
      <w:r>
        <w:t xml:space="preserve"> встречи с ветеранами педагогического труда, выпускниками лицея, студентами вузов, педагогами</w:t>
      </w:r>
      <w:r w:rsidR="00A06073">
        <w:t>-</w:t>
      </w:r>
      <w:r>
        <w:t xml:space="preserve">новаторами, </w:t>
      </w:r>
      <w:r w:rsidR="00A14EE2">
        <w:t>членами Пушкинского общества, литераторами г</w:t>
      </w:r>
      <w:proofErr w:type="gramStart"/>
      <w:r w:rsidR="00A14EE2">
        <w:t>.Н</w:t>
      </w:r>
      <w:proofErr w:type="gramEnd"/>
      <w:r w:rsidR="00A14EE2">
        <w:t>овосибирска</w:t>
      </w:r>
      <w:r>
        <w:t xml:space="preserve"> и т. д.</w:t>
      </w:r>
    </w:p>
    <w:p w:rsidR="00AE73D6" w:rsidRDefault="00AE73D6" w:rsidP="00AE73D6">
      <w:pPr>
        <w:pStyle w:val="30"/>
        <w:numPr>
          <w:ilvl w:val="1"/>
          <w:numId w:val="4"/>
        </w:numPr>
        <w:tabs>
          <w:tab w:val="clear" w:pos="-180"/>
          <w:tab w:val="num" w:pos="0"/>
        </w:tabs>
        <w:ind w:left="0" w:firstLine="720"/>
        <w:jc w:val="both"/>
      </w:pPr>
      <w:r>
        <w:t xml:space="preserve">  Основной формой пропаганды являются постоянная экспозиция и временные выставки, дополняющие основную экспозицию.</w:t>
      </w:r>
    </w:p>
    <w:p w:rsidR="00AE73D6" w:rsidRDefault="00AE73D6" w:rsidP="00AE73D6">
      <w:pPr>
        <w:pStyle w:val="30"/>
        <w:numPr>
          <w:ilvl w:val="1"/>
          <w:numId w:val="4"/>
        </w:numPr>
        <w:tabs>
          <w:tab w:val="clear" w:pos="-180"/>
          <w:tab w:val="num" w:pos="-720"/>
          <w:tab w:val="num" w:pos="0"/>
        </w:tabs>
        <w:ind w:left="0" w:firstLine="720"/>
        <w:jc w:val="both"/>
      </w:pPr>
      <w:r>
        <w:t xml:space="preserve"> Основные типы временных выставок, имеющих возможность экспонироваться в музее:</w:t>
      </w:r>
    </w:p>
    <w:p w:rsidR="00AE73D6" w:rsidRDefault="00AE73D6" w:rsidP="00AE73D6">
      <w:pPr>
        <w:tabs>
          <w:tab w:val="num" w:pos="0"/>
        </w:tabs>
        <w:ind w:firstLine="720"/>
        <w:jc w:val="both"/>
        <w:rPr>
          <w:sz w:val="28"/>
        </w:rPr>
      </w:pPr>
      <w:r>
        <w:t xml:space="preserve">    </w:t>
      </w:r>
      <w:r w:rsidR="004C32A8">
        <w:rPr>
          <w:sz w:val="28"/>
        </w:rPr>
        <w:t>А) комплексные</w:t>
      </w:r>
      <w:r>
        <w:rPr>
          <w:sz w:val="28"/>
        </w:rPr>
        <w:t xml:space="preserve">;       </w:t>
      </w:r>
    </w:p>
    <w:p w:rsidR="00AE73D6" w:rsidRDefault="00AE73D6" w:rsidP="00AE73D6">
      <w:pPr>
        <w:tabs>
          <w:tab w:val="num" w:pos="0"/>
        </w:tabs>
        <w:ind w:firstLine="720"/>
        <w:jc w:val="both"/>
        <w:rPr>
          <w:sz w:val="28"/>
        </w:rPr>
      </w:pPr>
      <w:r>
        <w:rPr>
          <w:sz w:val="28"/>
        </w:rPr>
        <w:t xml:space="preserve">   </w:t>
      </w:r>
      <w:proofErr w:type="gramStart"/>
      <w:r>
        <w:rPr>
          <w:sz w:val="28"/>
        </w:rPr>
        <w:t xml:space="preserve">Б) ретроспективные: знакомящие с учительские династиями, мастерами педагогического труда, творческими исследованиями учащихся и т. д.; </w:t>
      </w:r>
      <w:proofErr w:type="gramEnd"/>
    </w:p>
    <w:p w:rsidR="00AE73D6" w:rsidRDefault="00AE73D6" w:rsidP="00AE73D6">
      <w:pPr>
        <w:pStyle w:val="4"/>
        <w:tabs>
          <w:tab w:val="num" w:pos="0"/>
        </w:tabs>
        <w:ind w:firstLine="720"/>
        <w:jc w:val="both"/>
      </w:pPr>
      <w:r>
        <w:lastRenderedPageBreak/>
        <w:t xml:space="preserve">   В) групповые и персональные;</w:t>
      </w:r>
    </w:p>
    <w:p w:rsidR="00AE73D6" w:rsidRDefault="00AE73D6" w:rsidP="00AE73D6">
      <w:pPr>
        <w:tabs>
          <w:tab w:val="num" w:pos="0"/>
        </w:tabs>
        <w:ind w:firstLine="720"/>
        <w:jc w:val="both"/>
        <w:rPr>
          <w:sz w:val="28"/>
        </w:rPr>
      </w:pPr>
      <w:r>
        <w:rPr>
          <w:sz w:val="28"/>
        </w:rPr>
        <w:t xml:space="preserve">   Г) выставки самодеятельного творчества и т. д.</w:t>
      </w:r>
    </w:p>
    <w:p w:rsidR="00AE73D6" w:rsidRDefault="00AE73D6" w:rsidP="00AE73D6">
      <w:pPr>
        <w:tabs>
          <w:tab w:val="num" w:pos="0"/>
        </w:tabs>
        <w:ind w:firstLine="720"/>
        <w:jc w:val="both"/>
        <w:rPr>
          <w:sz w:val="28"/>
        </w:rPr>
      </w:pPr>
      <w:r>
        <w:rPr>
          <w:sz w:val="28"/>
        </w:rPr>
        <w:t>Например:</w:t>
      </w:r>
    </w:p>
    <w:p w:rsidR="00AE73D6" w:rsidRDefault="00AE73D6" w:rsidP="00AE73D6">
      <w:pPr>
        <w:tabs>
          <w:tab w:val="num" w:pos="0"/>
        </w:tabs>
        <w:ind w:firstLine="720"/>
        <w:jc w:val="both"/>
        <w:rPr>
          <w:sz w:val="28"/>
        </w:rPr>
      </w:pPr>
      <w:r>
        <w:rPr>
          <w:sz w:val="28"/>
        </w:rPr>
        <w:t xml:space="preserve">    </w:t>
      </w:r>
      <w:r w:rsidR="004C32A8">
        <w:rPr>
          <w:sz w:val="28"/>
        </w:rPr>
        <w:t>1. Пушкинский бал в НГПЛ</w:t>
      </w:r>
      <w:r>
        <w:rPr>
          <w:sz w:val="28"/>
        </w:rPr>
        <w:t>;</w:t>
      </w:r>
    </w:p>
    <w:p w:rsidR="00AE73D6" w:rsidRDefault="00AE73D6" w:rsidP="00AE73D6">
      <w:pPr>
        <w:tabs>
          <w:tab w:val="num" w:pos="0"/>
        </w:tabs>
        <w:ind w:firstLine="720"/>
        <w:jc w:val="both"/>
        <w:rPr>
          <w:sz w:val="28"/>
        </w:rPr>
      </w:pPr>
      <w:r>
        <w:rPr>
          <w:sz w:val="28"/>
        </w:rPr>
        <w:t xml:space="preserve">    2</w:t>
      </w:r>
      <w:r w:rsidR="004C32A8">
        <w:rPr>
          <w:sz w:val="28"/>
        </w:rPr>
        <w:t>.</w:t>
      </w:r>
      <w:r>
        <w:rPr>
          <w:sz w:val="28"/>
        </w:rPr>
        <w:t xml:space="preserve"> Творчество наших учащихся;</w:t>
      </w:r>
    </w:p>
    <w:p w:rsidR="00AE73D6" w:rsidRDefault="00AE73D6" w:rsidP="00AE73D6">
      <w:pPr>
        <w:tabs>
          <w:tab w:val="num" w:pos="0"/>
        </w:tabs>
        <w:ind w:firstLine="720"/>
        <w:jc w:val="both"/>
        <w:rPr>
          <w:sz w:val="28"/>
        </w:rPr>
      </w:pPr>
      <w:r>
        <w:rPr>
          <w:sz w:val="28"/>
        </w:rPr>
        <w:t xml:space="preserve">    3</w:t>
      </w:r>
      <w:r w:rsidR="004C32A8">
        <w:rPr>
          <w:sz w:val="28"/>
        </w:rPr>
        <w:t>.</w:t>
      </w:r>
      <w:r>
        <w:rPr>
          <w:sz w:val="28"/>
        </w:rPr>
        <w:t xml:space="preserve">  </w:t>
      </w:r>
      <w:r w:rsidR="004C32A8">
        <w:rPr>
          <w:sz w:val="28"/>
        </w:rPr>
        <w:t>Выпускники лицея</w:t>
      </w:r>
      <w:r>
        <w:rPr>
          <w:sz w:val="28"/>
        </w:rPr>
        <w:t>.</w:t>
      </w:r>
    </w:p>
    <w:p w:rsidR="004C32A8" w:rsidRDefault="004C32A8" w:rsidP="00AE73D6">
      <w:pPr>
        <w:tabs>
          <w:tab w:val="num" w:pos="0"/>
        </w:tabs>
        <w:ind w:firstLine="720"/>
        <w:jc w:val="both"/>
        <w:rPr>
          <w:sz w:val="28"/>
        </w:rPr>
      </w:pPr>
      <w:r>
        <w:rPr>
          <w:sz w:val="28"/>
        </w:rPr>
        <w:t xml:space="preserve">    4. Памятники А.С. Пушкину в России и за рубежом.</w:t>
      </w:r>
    </w:p>
    <w:p w:rsidR="00AE73D6" w:rsidRDefault="00AE73D6" w:rsidP="00AE73D6">
      <w:pPr>
        <w:tabs>
          <w:tab w:val="num" w:pos="0"/>
        </w:tabs>
        <w:ind w:firstLine="720"/>
        <w:jc w:val="both"/>
        <w:rPr>
          <w:sz w:val="28"/>
        </w:rPr>
      </w:pPr>
      <w:r>
        <w:rPr>
          <w:sz w:val="28"/>
        </w:rPr>
        <w:t>Временные выставки могут быть организованы как из своих фондов, так и из фондов других  музеев.</w:t>
      </w:r>
    </w:p>
    <w:p w:rsidR="00AE73D6" w:rsidRDefault="00AE73D6" w:rsidP="00AE73D6">
      <w:pPr>
        <w:tabs>
          <w:tab w:val="num" w:pos="0"/>
        </w:tabs>
        <w:ind w:firstLine="720"/>
        <w:jc w:val="both"/>
        <w:rPr>
          <w:sz w:val="28"/>
        </w:rPr>
      </w:pPr>
    </w:p>
    <w:p w:rsidR="00AE73D6" w:rsidRDefault="00AE73D6" w:rsidP="00AE73D6">
      <w:pPr>
        <w:tabs>
          <w:tab w:val="num" w:pos="0"/>
        </w:tabs>
        <w:ind w:firstLine="720"/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3.Цели и задачи экспозиции.</w:t>
      </w:r>
    </w:p>
    <w:p w:rsidR="00AE73D6" w:rsidRDefault="00AE73D6" w:rsidP="00AE73D6">
      <w:pPr>
        <w:tabs>
          <w:tab w:val="num" w:pos="0"/>
        </w:tabs>
        <w:ind w:firstLine="720"/>
        <w:jc w:val="both"/>
        <w:rPr>
          <w:b/>
          <w:i/>
          <w:sz w:val="32"/>
          <w:u w:val="single"/>
        </w:rPr>
      </w:pPr>
    </w:p>
    <w:p w:rsidR="00AE73D6" w:rsidRDefault="00AE73D6" w:rsidP="00AE73D6">
      <w:pPr>
        <w:numPr>
          <w:ilvl w:val="1"/>
          <w:numId w:val="5"/>
        </w:numPr>
        <w:tabs>
          <w:tab w:val="num" w:pos="0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  Экспозиция должна отвечать  требованиям научности, соответствовать новейшим достижениям  системы образования.</w:t>
      </w:r>
    </w:p>
    <w:p w:rsidR="004C32A8" w:rsidRDefault="00AE73D6" w:rsidP="00AE73D6">
      <w:pPr>
        <w:numPr>
          <w:ilvl w:val="1"/>
          <w:numId w:val="5"/>
        </w:numPr>
        <w:tabs>
          <w:tab w:val="num" w:pos="0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  В экспозиции должны последовательно ос</w:t>
      </w:r>
      <w:r w:rsidR="004C32A8">
        <w:rPr>
          <w:sz w:val="28"/>
        </w:rPr>
        <w:t>уществляться принципы историзма.</w:t>
      </w:r>
    </w:p>
    <w:p w:rsidR="00AE73D6" w:rsidRDefault="00AE73D6" w:rsidP="00AE73D6">
      <w:pPr>
        <w:numPr>
          <w:ilvl w:val="1"/>
          <w:numId w:val="5"/>
        </w:numPr>
        <w:tabs>
          <w:tab w:val="num" w:pos="0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  Экспозиция должна показывать особенности </w:t>
      </w:r>
      <w:r w:rsidR="004C32A8">
        <w:rPr>
          <w:sz w:val="28"/>
        </w:rPr>
        <w:t xml:space="preserve"> учебно-воспитательного процесса в НГПЛ</w:t>
      </w:r>
      <w:r>
        <w:rPr>
          <w:sz w:val="28"/>
        </w:rPr>
        <w:t>, преемственность традиций</w:t>
      </w:r>
      <w:r w:rsidR="004C32A8">
        <w:rPr>
          <w:sz w:val="28"/>
        </w:rPr>
        <w:t xml:space="preserve"> русской культуры.</w:t>
      </w:r>
    </w:p>
    <w:p w:rsidR="00AE73D6" w:rsidRDefault="00AE73D6" w:rsidP="00AE73D6">
      <w:pPr>
        <w:tabs>
          <w:tab w:val="num" w:pos="0"/>
        </w:tabs>
        <w:ind w:firstLine="720"/>
        <w:jc w:val="both"/>
        <w:rPr>
          <w:sz w:val="28"/>
        </w:rPr>
      </w:pPr>
    </w:p>
    <w:p w:rsidR="00AE73D6" w:rsidRDefault="00AE73D6" w:rsidP="00AE73D6">
      <w:pPr>
        <w:tabs>
          <w:tab w:val="num" w:pos="0"/>
        </w:tabs>
        <w:ind w:firstLine="720"/>
        <w:jc w:val="center"/>
        <w:rPr>
          <w:b/>
          <w:i/>
          <w:sz w:val="32"/>
          <w:u w:val="single"/>
        </w:rPr>
      </w:pPr>
    </w:p>
    <w:p w:rsidR="00AE73D6" w:rsidRDefault="00AE73D6" w:rsidP="00AE73D6">
      <w:pPr>
        <w:tabs>
          <w:tab w:val="num" w:pos="0"/>
        </w:tabs>
        <w:ind w:firstLine="720"/>
        <w:jc w:val="center"/>
        <w:rPr>
          <w:b/>
          <w:i/>
          <w:sz w:val="32"/>
          <w:u w:val="single"/>
        </w:rPr>
      </w:pPr>
    </w:p>
    <w:p w:rsidR="00AE73D6" w:rsidRDefault="00AE73D6" w:rsidP="00AE73D6">
      <w:pPr>
        <w:tabs>
          <w:tab w:val="num" w:pos="0"/>
        </w:tabs>
        <w:ind w:firstLine="720"/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4.Структура постоянной экспозиции.</w:t>
      </w:r>
    </w:p>
    <w:p w:rsidR="00AE73D6" w:rsidRDefault="00AE73D6" w:rsidP="00AE73D6">
      <w:pPr>
        <w:tabs>
          <w:tab w:val="num" w:pos="0"/>
        </w:tabs>
        <w:ind w:firstLine="720"/>
        <w:jc w:val="both"/>
        <w:rPr>
          <w:b/>
          <w:i/>
          <w:sz w:val="32"/>
          <w:u w:val="single"/>
        </w:rPr>
      </w:pPr>
    </w:p>
    <w:p w:rsidR="00AE73D6" w:rsidRDefault="00AE73D6" w:rsidP="00AE73D6">
      <w:pPr>
        <w:numPr>
          <w:ilvl w:val="1"/>
          <w:numId w:val="6"/>
        </w:numPr>
        <w:tabs>
          <w:tab w:val="num" w:pos="0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Структура постоянной экспозиции состоит из </w:t>
      </w:r>
      <w:r w:rsidR="004C32A8">
        <w:rPr>
          <w:sz w:val="28"/>
        </w:rPr>
        <w:t>2</w:t>
      </w:r>
      <w:r>
        <w:rPr>
          <w:sz w:val="28"/>
        </w:rPr>
        <w:t xml:space="preserve"> </w:t>
      </w:r>
      <w:r w:rsidR="00166359">
        <w:rPr>
          <w:sz w:val="28"/>
        </w:rPr>
        <w:t>залов</w:t>
      </w:r>
      <w:r>
        <w:rPr>
          <w:sz w:val="28"/>
        </w:rPr>
        <w:t xml:space="preserve"> и  </w:t>
      </w:r>
      <w:r w:rsidR="008F36E1">
        <w:rPr>
          <w:sz w:val="28"/>
        </w:rPr>
        <w:t>9 разделов.</w:t>
      </w:r>
    </w:p>
    <w:p w:rsidR="00C2251B" w:rsidRDefault="008F36E1" w:rsidP="009801CA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          Зал </w:t>
      </w:r>
      <w:r w:rsidR="00AE73D6">
        <w:rPr>
          <w:sz w:val="28"/>
        </w:rPr>
        <w:t>1:</w:t>
      </w:r>
      <w:r w:rsidR="00C2251B">
        <w:rPr>
          <w:sz w:val="28"/>
        </w:rPr>
        <w:t xml:space="preserve"> История НГПЛ.</w:t>
      </w:r>
    </w:p>
    <w:p w:rsidR="008F36E1" w:rsidRDefault="008F36E1" w:rsidP="00AE73D6">
      <w:pPr>
        <w:tabs>
          <w:tab w:val="num" w:pos="0"/>
        </w:tabs>
        <w:ind w:firstLine="720"/>
        <w:jc w:val="both"/>
        <w:rPr>
          <w:sz w:val="28"/>
        </w:rPr>
      </w:pPr>
      <w:r>
        <w:rPr>
          <w:sz w:val="28"/>
        </w:rPr>
        <w:t>Разделы:</w:t>
      </w:r>
    </w:p>
    <w:p w:rsidR="00AE73D6" w:rsidRDefault="008F36E1" w:rsidP="00AE73D6">
      <w:pPr>
        <w:tabs>
          <w:tab w:val="num" w:pos="0"/>
        </w:tabs>
        <w:ind w:firstLine="720"/>
        <w:jc w:val="both"/>
        <w:rPr>
          <w:sz w:val="28"/>
        </w:rPr>
      </w:pPr>
      <w:r>
        <w:rPr>
          <w:sz w:val="28"/>
        </w:rPr>
        <w:t>1.</w:t>
      </w:r>
      <w:r w:rsidR="00C2251B">
        <w:rPr>
          <w:sz w:val="28"/>
        </w:rPr>
        <w:t>У истоков лицея (документы о жизни и творческой деятельности И.П. Иванова и Л.Г.Борисовой, о  создании Творческого Союза Учителей, программы коммунарских сборов)</w:t>
      </w:r>
    </w:p>
    <w:p w:rsidR="00AE73D6" w:rsidRDefault="00C2251B" w:rsidP="00AE73D6">
      <w:pPr>
        <w:tabs>
          <w:tab w:val="num" w:pos="0"/>
        </w:tabs>
        <w:ind w:firstLine="720"/>
        <w:jc w:val="both"/>
        <w:rPr>
          <w:sz w:val="28"/>
        </w:rPr>
      </w:pPr>
      <w:r>
        <w:rPr>
          <w:sz w:val="28"/>
        </w:rPr>
        <w:t>2. Создание Новосибирского городского педагогического лицея</w:t>
      </w:r>
    </w:p>
    <w:p w:rsidR="00AE73D6" w:rsidRDefault="00AE73D6" w:rsidP="00AE73D6">
      <w:pPr>
        <w:tabs>
          <w:tab w:val="num" w:pos="0"/>
        </w:tabs>
        <w:ind w:firstLine="720"/>
        <w:jc w:val="both"/>
        <w:rPr>
          <w:sz w:val="28"/>
        </w:rPr>
      </w:pPr>
      <w:r>
        <w:rPr>
          <w:sz w:val="28"/>
        </w:rPr>
        <w:t xml:space="preserve">  </w:t>
      </w:r>
      <w:r w:rsidR="00C2251B">
        <w:rPr>
          <w:sz w:val="28"/>
        </w:rPr>
        <w:t>(</w:t>
      </w:r>
      <w:r>
        <w:rPr>
          <w:sz w:val="28"/>
        </w:rPr>
        <w:t>Документ</w:t>
      </w:r>
      <w:r w:rsidR="00C2251B">
        <w:rPr>
          <w:sz w:val="28"/>
        </w:rPr>
        <w:t>ы</w:t>
      </w:r>
      <w:r w:rsidR="005F74C6">
        <w:rPr>
          <w:sz w:val="28"/>
        </w:rPr>
        <w:t xml:space="preserve"> об образовании лицея, гимн, законы и традиции лицея</w:t>
      </w:r>
      <w:r w:rsidR="002B358F">
        <w:rPr>
          <w:sz w:val="28"/>
        </w:rPr>
        <w:t>, директора лицея</w:t>
      </w:r>
      <w:r w:rsidR="005F74C6">
        <w:rPr>
          <w:sz w:val="28"/>
        </w:rPr>
        <w:t>)</w:t>
      </w:r>
    </w:p>
    <w:p w:rsidR="005F74C6" w:rsidRDefault="005F74C6" w:rsidP="00AE73D6">
      <w:pPr>
        <w:tabs>
          <w:tab w:val="num" w:pos="0"/>
        </w:tabs>
        <w:ind w:firstLine="720"/>
        <w:jc w:val="both"/>
        <w:rPr>
          <w:sz w:val="28"/>
        </w:rPr>
      </w:pPr>
      <w:r>
        <w:rPr>
          <w:sz w:val="28"/>
        </w:rPr>
        <w:t xml:space="preserve">3. НГПЛ - НГПУ </w:t>
      </w:r>
      <w:r w:rsidR="002B358F">
        <w:rPr>
          <w:sz w:val="28"/>
        </w:rPr>
        <w:t xml:space="preserve"> </w:t>
      </w:r>
    </w:p>
    <w:p w:rsidR="00AE73D6" w:rsidRDefault="005F74C6" w:rsidP="00AE73D6">
      <w:pPr>
        <w:tabs>
          <w:tab w:val="num" w:pos="0"/>
        </w:tabs>
        <w:ind w:firstLine="720"/>
        <w:jc w:val="both"/>
        <w:rPr>
          <w:sz w:val="28"/>
        </w:rPr>
      </w:pPr>
      <w:r>
        <w:rPr>
          <w:sz w:val="28"/>
        </w:rPr>
        <w:t xml:space="preserve">4. Выпускники и </w:t>
      </w:r>
      <w:r w:rsidR="00AE73D6">
        <w:rPr>
          <w:sz w:val="28"/>
        </w:rPr>
        <w:t xml:space="preserve"> педагоги</w:t>
      </w:r>
      <w:r>
        <w:rPr>
          <w:sz w:val="28"/>
        </w:rPr>
        <w:t xml:space="preserve"> лицея</w:t>
      </w:r>
      <w:r w:rsidR="00AE73D6">
        <w:rPr>
          <w:sz w:val="28"/>
        </w:rPr>
        <w:t>.</w:t>
      </w:r>
    </w:p>
    <w:p w:rsidR="002B358F" w:rsidRDefault="002B358F" w:rsidP="00AE73D6">
      <w:pPr>
        <w:tabs>
          <w:tab w:val="num" w:pos="0"/>
        </w:tabs>
        <w:ind w:firstLine="720"/>
        <w:jc w:val="both"/>
        <w:rPr>
          <w:sz w:val="28"/>
        </w:rPr>
      </w:pPr>
    </w:p>
    <w:p w:rsidR="009801CA" w:rsidRDefault="008F36E1" w:rsidP="009801CA">
      <w:pPr>
        <w:tabs>
          <w:tab w:val="num" w:pos="0"/>
        </w:tabs>
        <w:ind w:firstLine="360"/>
        <w:jc w:val="both"/>
        <w:rPr>
          <w:sz w:val="28"/>
        </w:rPr>
      </w:pPr>
      <w:r>
        <w:rPr>
          <w:sz w:val="28"/>
        </w:rPr>
        <w:t xml:space="preserve">Зал </w:t>
      </w:r>
      <w:r w:rsidR="009801CA">
        <w:rPr>
          <w:sz w:val="28"/>
        </w:rPr>
        <w:t>2: Пушкинский зал.</w:t>
      </w:r>
    </w:p>
    <w:p w:rsidR="009801CA" w:rsidRDefault="008F36E1" w:rsidP="009801CA">
      <w:pPr>
        <w:tabs>
          <w:tab w:val="num" w:pos="0"/>
        </w:tabs>
        <w:ind w:firstLine="360"/>
        <w:jc w:val="both"/>
        <w:rPr>
          <w:sz w:val="28"/>
        </w:rPr>
      </w:pPr>
      <w:r>
        <w:rPr>
          <w:sz w:val="28"/>
        </w:rPr>
        <w:t>Разделы</w:t>
      </w:r>
      <w:r w:rsidR="009801CA">
        <w:rPr>
          <w:sz w:val="28"/>
        </w:rPr>
        <w:t>:</w:t>
      </w:r>
    </w:p>
    <w:p w:rsidR="009801CA" w:rsidRDefault="008F36E1" w:rsidP="008F36E1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          1. </w:t>
      </w:r>
      <w:r w:rsidR="009801CA">
        <w:rPr>
          <w:sz w:val="28"/>
        </w:rPr>
        <w:t>Родословная поэта;</w:t>
      </w:r>
    </w:p>
    <w:p w:rsidR="009801CA" w:rsidRDefault="008F36E1" w:rsidP="008F36E1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          2. </w:t>
      </w:r>
      <w:r w:rsidR="009801CA">
        <w:rPr>
          <w:sz w:val="28"/>
        </w:rPr>
        <w:t>Лицейский период жизни А.С.Пушкина;</w:t>
      </w:r>
    </w:p>
    <w:p w:rsidR="009801CA" w:rsidRDefault="008F36E1" w:rsidP="008F36E1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          3. </w:t>
      </w:r>
      <w:r w:rsidR="009801CA">
        <w:rPr>
          <w:sz w:val="28"/>
        </w:rPr>
        <w:t>Друзья и современники А.С.Пушкина;</w:t>
      </w:r>
    </w:p>
    <w:p w:rsidR="009801CA" w:rsidRDefault="008F36E1" w:rsidP="008F36E1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          4. </w:t>
      </w:r>
      <w:r w:rsidR="009801CA">
        <w:rPr>
          <w:sz w:val="28"/>
        </w:rPr>
        <w:t>Портреты Пушкина;</w:t>
      </w:r>
    </w:p>
    <w:p w:rsidR="009801CA" w:rsidRDefault="008F36E1" w:rsidP="008F36E1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          5. </w:t>
      </w:r>
      <w:r w:rsidR="009801CA">
        <w:rPr>
          <w:sz w:val="28"/>
        </w:rPr>
        <w:t>Пушкинский Петербург.</w:t>
      </w:r>
    </w:p>
    <w:p w:rsidR="00336819" w:rsidRDefault="00336819" w:rsidP="008F36E1">
      <w:pPr>
        <w:tabs>
          <w:tab w:val="num" w:pos="0"/>
        </w:tabs>
        <w:jc w:val="both"/>
        <w:rPr>
          <w:sz w:val="28"/>
        </w:rPr>
      </w:pPr>
    </w:p>
    <w:p w:rsidR="00AE73D6" w:rsidRDefault="00AE73D6" w:rsidP="00AE73D6">
      <w:pPr>
        <w:pStyle w:val="5"/>
        <w:tabs>
          <w:tab w:val="num" w:pos="0"/>
        </w:tabs>
        <w:ind w:firstLine="720"/>
      </w:pPr>
      <w:r>
        <w:lastRenderedPageBreak/>
        <w:t>5. Фонды музея.</w:t>
      </w:r>
    </w:p>
    <w:p w:rsidR="00AE73D6" w:rsidRDefault="00AE73D6" w:rsidP="00AE73D6">
      <w:pPr>
        <w:tabs>
          <w:tab w:val="num" w:pos="0"/>
        </w:tabs>
        <w:ind w:firstLine="720"/>
        <w:jc w:val="both"/>
      </w:pPr>
    </w:p>
    <w:p w:rsidR="00AE73D6" w:rsidRDefault="00AE73D6" w:rsidP="00AE73D6">
      <w:pPr>
        <w:tabs>
          <w:tab w:val="num" w:pos="0"/>
        </w:tabs>
        <w:ind w:firstLine="720"/>
        <w:jc w:val="both"/>
      </w:pPr>
    </w:p>
    <w:p w:rsidR="00AE73D6" w:rsidRDefault="00AE73D6" w:rsidP="00AE73D6">
      <w:pPr>
        <w:numPr>
          <w:ilvl w:val="1"/>
          <w:numId w:val="7"/>
        </w:numPr>
        <w:tabs>
          <w:tab w:val="num" w:pos="0"/>
        </w:tabs>
        <w:ind w:left="0" w:firstLine="720"/>
        <w:jc w:val="both"/>
        <w:rPr>
          <w:sz w:val="28"/>
        </w:rPr>
      </w:pPr>
      <w:r>
        <w:rPr>
          <w:sz w:val="28"/>
        </w:rPr>
        <w:t>Основные фонды музея вещественные, изобразительные, письменные  материалы лицея, коллекции отдельных персонажей. Особое внимание должны заслуживать творческие, исследовательские работы учащихся, педагогов лицея и т.д. (</w:t>
      </w:r>
      <w:r w:rsidR="009801CA">
        <w:rPr>
          <w:sz w:val="28"/>
        </w:rPr>
        <w:t xml:space="preserve">письменные источники, </w:t>
      </w:r>
      <w:r>
        <w:rPr>
          <w:sz w:val="28"/>
        </w:rPr>
        <w:t>фотодокументы, видео).</w:t>
      </w:r>
    </w:p>
    <w:p w:rsidR="00AE73D6" w:rsidRDefault="00AE73D6" w:rsidP="00AE73D6">
      <w:pPr>
        <w:numPr>
          <w:ilvl w:val="1"/>
          <w:numId w:val="7"/>
        </w:numPr>
        <w:tabs>
          <w:tab w:val="num" w:pos="0"/>
        </w:tabs>
        <w:ind w:left="0" w:firstLine="720"/>
        <w:jc w:val="both"/>
        <w:rPr>
          <w:sz w:val="28"/>
        </w:rPr>
      </w:pPr>
      <w:r>
        <w:rPr>
          <w:sz w:val="28"/>
        </w:rPr>
        <w:t>Вспомогательные материалы музея – газетные очерки, индивидуальные поделки учащихся, копии документов из других музеев, архивов, библиотек.</w:t>
      </w:r>
    </w:p>
    <w:p w:rsidR="00AE73D6" w:rsidRDefault="00AE73D6" w:rsidP="00AE73D6">
      <w:pPr>
        <w:numPr>
          <w:ilvl w:val="1"/>
          <w:numId w:val="7"/>
        </w:numPr>
        <w:tabs>
          <w:tab w:val="num" w:pos="0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Экспозиция музея может быть расположена по всему лицею (начиная от входа), но в целом это должно быть единое художественное решение. </w:t>
      </w:r>
    </w:p>
    <w:p w:rsidR="00AE73D6" w:rsidRDefault="00AE73D6" w:rsidP="00AE73D6">
      <w:pPr>
        <w:tabs>
          <w:tab w:val="num" w:pos="0"/>
        </w:tabs>
        <w:ind w:firstLine="720"/>
        <w:jc w:val="both"/>
        <w:rPr>
          <w:sz w:val="28"/>
        </w:rPr>
      </w:pPr>
    </w:p>
    <w:p w:rsidR="00AE73D6" w:rsidRDefault="00AE73D6" w:rsidP="00AE73D6">
      <w:pPr>
        <w:tabs>
          <w:tab w:val="num" w:pos="0"/>
        </w:tabs>
        <w:ind w:firstLine="720"/>
        <w:jc w:val="both"/>
        <w:rPr>
          <w:sz w:val="28"/>
        </w:rPr>
      </w:pPr>
    </w:p>
    <w:p w:rsidR="00AE73D6" w:rsidRDefault="00AE73D6" w:rsidP="00AE73D6">
      <w:pPr>
        <w:ind w:firstLine="720"/>
        <w:jc w:val="both"/>
        <w:rPr>
          <w:sz w:val="28"/>
        </w:rPr>
      </w:pPr>
    </w:p>
    <w:p w:rsidR="00AE73D6" w:rsidRDefault="009801CA" w:rsidP="009801CA">
      <w:pPr>
        <w:ind w:left="720"/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 xml:space="preserve">6. </w:t>
      </w:r>
      <w:r w:rsidR="00AE73D6">
        <w:rPr>
          <w:b/>
          <w:i/>
          <w:sz w:val="32"/>
          <w:u w:val="single"/>
        </w:rPr>
        <w:t>Принцип построения экспозиции.</w:t>
      </w:r>
    </w:p>
    <w:p w:rsidR="00AE73D6" w:rsidRDefault="00AE73D6" w:rsidP="00AE73D6">
      <w:pPr>
        <w:rPr>
          <w:b/>
          <w:i/>
          <w:sz w:val="32"/>
          <w:u w:val="single"/>
        </w:rPr>
      </w:pPr>
    </w:p>
    <w:p w:rsidR="00AE73D6" w:rsidRDefault="009801CA" w:rsidP="009801CA">
      <w:pPr>
        <w:ind w:left="720"/>
        <w:jc w:val="both"/>
        <w:rPr>
          <w:sz w:val="28"/>
        </w:rPr>
      </w:pPr>
      <w:r>
        <w:rPr>
          <w:sz w:val="28"/>
        </w:rPr>
        <w:t xml:space="preserve">6.1     </w:t>
      </w:r>
      <w:r w:rsidR="00AE73D6">
        <w:rPr>
          <w:sz w:val="28"/>
        </w:rPr>
        <w:t>Экспозиция музея</w:t>
      </w:r>
      <w:r>
        <w:rPr>
          <w:sz w:val="28"/>
        </w:rPr>
        <w:t xml:space="preserve"> </w:t>
      </w:r>
      <w:r w:rsidR="00AE73D6">
        <w:rPr>
          <w:sz w:val="28"/>
        </w:rPr>
        <w:t>соблюдается принцип историзма.</w:t>
      </w:r>
    </w:p>
    <w:p w:rsidR="00AE73D6" w:rsidRDefault="00003CCB" w:rsidP="00003CCB">
      <w:pPr>
        <w:ind w:left="720"/>
        <w:jc w:val="both"/>
        <w:rPr>
          <w:sz w:val="28"/>
        </w:rPr>
      </w:pPr>
      <w:r>
        <w:rPr>
          <w:sz w:val="28"/>
        </w:rPr>
        <w:t xml:space="preserve">6.2  </w:t>
      </w:r>
      <w:r w:rsidR="00AE73D6">
        <w:rPr>
          <w:sz w:val="28"/>
        </w:rPr>
        <w:t xml:space="preserve">Принцип подлинности (Документы </w:t>
      </w:r>
      <w:r w:rsidR="009801CA">
        <w:rPr>
          <w:sz w:val="28"/>
        </w:rPr>
        <w:t xml:space="preserve">творческого союза учителей и коммунарского движения, документы </w:t>
      </w:r>
      <w:r w:rsidR="00AE73D6">
        <w:rPr>
          <w:sz w:val="28"/>
        </w:rPr>
        <w:t>об образовании</w:t>
      </w:r>
      <w:r w:rsidR="009801CA">
        <w:rPr>
          <w:sz w:val="28"/>
        </w:rPr>
        <w:t xml:space="preserve"> лицея</w:t>
      </w:r>
      <w:r w:rsidR="00AE73D6">
        <w:rPr>
          <w:sz w:val="28"/>
        </w:rPr>
        <w:t xml:space="preserve">, </w:t>
      </w:r>
      <w:r w:rsidR="009801CA">
        <w:rPr>
          <w:sz w:val="28"/>
        </w:rPr>
        <w:t xml:space="preserve">книги из библиотеки Л.Г.Борисовой, </w:t>
      </w:r>
      <w:r w:rsidR="006C6FF4">
        <w:rPr>
          <w:sz w:val="28"/>
        </w:rPr>
        <w:t xml:space="preserve">                                                                    скульптурное изображение А.С.Пушкина</w:t>
      </w:r>
      <w:r>
        <w:rPr>
          <w:sz w:val="28"/>
        </w:rPr>
        <w:t>, посмертная маска А.С.Пушкина, гравюры</w:t>
      </w:r>
      <w:proofErr w:type="gramStart"/>
      <w:r>
        <w:rPr>
          <w:sz w:val="28"/>
        </w:rPr>
        <w:t xml:space="preserve"> )</w:t>
      </w:r>
      <w:proofErr w:type="gramEnd"/>
      <w:r w:rsidR="00AE73D6">
        <w:rPr>
          <w:sz w:val="28"/>
        </w:rPr>
        <w:t>.</w:t>
      </w:r>
    </w:p>
    <w:p w:rsidR="00AE73D6" w:rsidRDefault="00003CCB" w:rsidP="00003CCB">
      <w:pPr>
        <w:ind w:left="720"/>
        <w:jc w:val="both"/>
        <w:rPr>
          <w:sz w:val="28"/>
        </w:rPr>
      </w:pPr>
      <w:r>
        <w:rPr>
          <w:sz w:val="28"/>
        </w:rPr>
        <w:t>6.3  У</w:t>
      </w:r>
      <w:r w:rsidR="00AE73D6">
        <w:rPr>
          <w:sz w:val="28"/>
        </w:rPr>
        <w:t>ниверсальность, многоплановость.</w:t>
      </w:r>
    </w:p>
    <w:p w:rsidR="00AE73D6" w:rsidRDefault="00003CCB" w:rsidP="00AE73D6">
      <w:pPr>
        <w:ind w:left="720"/>
        <w:jc w:val="both"/>
        <w:rPr>
          <w:sz w:val="28"/>
        </w:rPr>
      </w:pPr>
      <w:r>
        <w:rPr>
          <w:sz w:val="28"/>
        </w:rPr>
        <w:t>6.4  Систематичность</w:t>
      </w:r>
      <w:proofErr w:type="gramStart"/>
      <w:r>
        <w:rPr>
          <w:sz w:val="28"/>
        </w:rPr>
        <w:t xml:space="preserve"> </w:t>
      </w:r>
      <w:r w:rsidR="00AE73D6">
        <w:rPr>
          <w:sz w:val="28"/>
        </w:rPr>
        <w:t>.</w:t>
      </w:r>
      <w:proofErr w:type="gramEnd"/>
    </w:p>
    <w:p w:rsidR="00AE73D6" w:rsidRDefault="00003CCB" w:rsidP="00003CCB">
      <w:pPr>
        <w:ind w:left="720"/>
        <w:jc w:val="both"/>
        <w:rPr>
          <w:sz w:val="28"/>
        </w:rPr>
      </w:pPr>
      <w:r>
        <w:rPr>
          <w:sz w:val="28"/>
        </w:rPr>
        <w:t xml:space="preserve">6.5  </w:t>
      </w:r>
      <w:r w:rsidR="00AE73D6">
        <w:rPr>
          <w:sz w:val="28"/>
        </w:rPr>
        <w:t>Комплексность.</w:t>
      </w:r>
    </w:p>
    <w:p w:rsidR="00003CCB" w:rsidRDefault="00003CCB" w:rsidP="00003CCB">
      <w:pPr>
        <w:ind w:left="720"/>
        <w:jc w:val="both"/>
        <w:rPr>
          <w:sz w:val="28"/>
        </w:rPr>
      </w:pPr>
    </w:p>
    <w:p w:rsidR="00003CCB" w:rsidRDefault="00003CCB" w:rsidP="00003CCB">
      <w:pPr>
        <w:ind w:left="720"/>
        <w:jc w:val="both"/>
        <w:rPr>
          <w:sz w:val="28"/>
        </w:rPr>
      </w:pPr>
    </w:p>
    <w:p w:rsidR="00AE73D6" w:rsidRDefault="00AE73D6" w:rsidP="00AE73D6">
      <w:pPr>
        <w:ind w:left="-540" w:firstLine="360"/>
        <w:jc w:val="both"/>
        <w:rPr>
          <w:sz w:val="28"/>
        </w:rPr>
      </w:pPr>
    </w:p>
    <w:p w:rsidR="00AE73D6" w:rsidRDefault="00AE73D6" w:rsidP="00AE73D6">
      <w:pPr>
        <w:ind w:left="-540" w:firstLine="360"/>
        <w:jc w:val="both"/>
        <w:rPr>
          <w:sz w:val="28"/>
        </w:rPr>
      </w:pPr>
    </w:p>
    <w:p w:rsidR="00AE73D6" w:rsidRDefault="00AE73D6" w:rsidP="00AE73D6">
      <w:pPr>
        <w:ind w:left="-540" w:firstLine="360"/>
        <w:jc w:val="both"/>
        <w:rPr>
          <w:sz w:val="28"/>
        </w:rPr>
      </w:pPr>
    </w:p>
    <w:p w:rsidR="00AE73D6" w:rsidRDefault="00AE73D6" w:rsidP="00AE73D6">
      <w:pPr>
        <w:ind w:left="-540" w:firstLine="360"/>
        <w:jc w:val="both"/>
        <w:rPr>
          <w:sz w:val="28"/>
        </w:rPr>
      </w:pPr>
    </w:p>
    <w:p w:rsidR="00AE73D6" w:rsidRDefault="00AE73D6" w:rsidP="00AE73D6">
      <w:pPr>
        <w:ind w:left="-540" w:firstLine="360"/>
        <w:jc w:val="both"/>
        <w:rPr>
          <w:sz w:val="28"/>
        </w:rPr>
      </w:pPr>
    </w:p>
    <w:p w:rsidR="00AE73D6" w:rsidRDefault="00AE73D6"/>
    <w:sectPr w:rsidR="00AE73D6">
      <w:pgSz w:w="11906" w:h="16838"/>
      <w:pgMar w:top="851" w:right="1418" w:bottom="737" w:left="1985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1B22"/>
    <w:multiLevelType w:val="multilevel"/>
    <w:tmpl w:val="3314D65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480"/>
        </w:tabs>
        <w:ind w:left="-4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060"/>
        </w:tabs>
        <w:ind w:left="-3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500"/>
        </w:tabs>
        <w:ind w:left="-45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040"/>
        </w:tabs>
        <w:ind w:left="-5040" w:hanging="2160"/>
      </w:pPr>
      <w:rPr>
        <w:rFonts w:hint="default"/>
      </w:rPr>
    </w:lvl>
  </w:abstractNum>
  <w:abstractNum w:abstractNumId="1">
    <w:nsid w:val="0A050DB1"/>
    <w:multiLevelType w:val="hybridMultilevel"/>
    <w:tmpl w:val="B6103202"/>
    <w:lvl w:ilvl="0" w:tplc="FFFFFFFF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">
    <w:nsid w:val="1A057AAB"/>
    <w:multiLevelType w:val="multilevel"/>
    <w:tmpl w:val="9678FE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-465"/>
        </w:tabs>
        <w:ind w:left="-4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930"/>
        </w:tabs>
        <w:ind w:left="-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395"/>
        </w:tabs>
        <w:ind w:left="-13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220"/>
        </w:tabs>
        <w:ind w:left="-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2685"/>
        </w:tabs>
        <w:ind w:left="-26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510"/>
        </w:tabs>
        <w:ind w:left="-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975"/>
        </w:tabs>
        <w:ind w:left="-39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440"/>
        </w:tabs>
        <w:ind w:left="-4440" w:hanging="2160"/>
      </w:pPr>
      <w:rPr>
        <w:rFonts w:hint="default"/>
      </w:rPr>
    </w:lvl>
  </w:abstractNum>
  <w:abstractNum w:abstractNumId="3">
    <w:nsid w:val="1F52567A"/>
    <w:multiLevelType w:val="multilevel"/>
    <w:tmpl w:val="A7C0E4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060"/>
        </w:tabs>
        <w:ind w:left="-3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500"/>
        </w:tabs>
        <w:ind w:left="-45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040"/>
        </w:tabs>
        <w:ind w:left="-5040" w:hanging="2160"/>
      </w:pPr>
      <w:rPr>
        <w:rFonts w:hint="default"/>
      </w:rPr>
    </w:lvl>
  </w:abstractNum>
  <w:abstractNum w:abstractNumId="4">
    <w:nsid w:val="335A3824"/>
    <w:multiLevelType w:val="multilevel"/>
    <w:tmpl w:val="11CE530A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56BE0127"/>
    <w:multiLevelType w:val="hybridMultilevel"/>
    <w:tmpl w:val="07AE1B5E"/>
    <w:lvl w:ilvl="0" w:tplc="FFFFFFFF">
      <w:start w:val="1"/>
      <w:numFmt w:val="bullet"/>
      <w:lvlText w:val="-"/>
      <w:lvlJc w:val="left"/>
      <w:pPr>
        <w:tabs>
          <w:tab w:val="num" w:pos="-105"/>
        </w:tabs>
        <w:ind w:left="-10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615"/>
        </w:tabs>
        <w:ind w:left="6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</w:abstractNum>
  <w:abstractNum w:abstractNumId="6">
    <w:nsid w:val="5B6200C9"/>
    <w:multiLevelType w:val="multilevel"/>
    <w:tmpl w:val="8EDE7F58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405"/>
        </w:tabs>
        <w:ind w:left="-40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060"/>
        </w:tabs>
        <w:ind w:left="-3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500"/>
        </w:tabs>
        <w:ind w:left="-45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040"/>
        </w:tabs>
        <w:ind w:left="-5040" w:hanging="2160"/>
      </w:pPr>
      <w:rPr>
        <w:rFonts w:hint="default"/>
      </w:rPr>
    </w:lvl>
  </w:abstractNum>
  <w:abstractNum w:abstractNumId="7">
    <w:nsid w:val="616E7C40"/>
    <w:multiLevelType w:val="multilevel"/>
    <w:tmpl w:val="D1C2A6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-180"/>
        </w:tabs>
        <w:ind w:left="-180" w:hanging="72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-1620"/>
        </w:tabs>
        <w:ind w:left="-162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-2160"/>
        </w:tabs>
        <w:ind w:left="-2160" w:hanging="144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-3060"/>
        </w:tabs>
        <w:ind w:left="-306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-3600"/>
        </w:tabs>
        <w:ind w:left="-3600" w:hanging="180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-4140"/>
        </w:tabs>
        <w:ind w:left="-4140" w:hanging="216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-5040"/>
        </w:tabs>
        <w:ind w:left="-5040" w:hanging="2160"/>
      </w:pPr>
      <w:rPr>
        <w:rFonts w:hint="default"/>
        <w:sz w:val="28"/>
      </w:rPr>
    </w:lvl>
  </w:abstractNum>
  <w:abstractNum w:abstractNumId="8">
    <w:nsid w:val="775F4124"/>
    <w:multiLevelType w:val="multilevel"/>
    <w:tmpl w:val="8EDE7F58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405"/>
        </w:tabs>
        <w:ind w:left="-40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060"/>
        </w:tabs>
        <w:ind w:left="-3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500"/>
        </w:tabs>
        <w:ind w:left="-45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040"/>
        </w:tabs>
        <w:ind w:left="-5040" w:hanging="2160"/>
      </w:pPr>
      <w:rPr>
        <w:rFonts w:hint="default"/>
      </w:rPr>
    </w:lvl>
  </w:abstractNum>
  <w:abstractNum w:abstractNumId="9">
    <w:nsid w:val="79075376"/>
    <w:multiLevelType w:val="hybridMultilevel"/>
    <w:tmpl w:val="0582BCF6"/>
    <w:lvl w:ilvl="0" w:tplc="BC12AC4C">
      <w:start w:val="7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8BBC1078">
      <w:numFmt w:val="none"/>
      <w:lvlText w:val=""/>
      <w:lvlJc w:val="left"/>
      <w:pPr>
        <w:tabs>
          <w:tab w:val="num" w:pos="360"/>
        </w:tabs>
      </w:pPr>
    </w:lvl>
    <w:lvl w:ilvl="2" w:tplc="2D403A64">
      <w:numFmt w:val="none"/>
      <w:lvlText w:val=""/>
      <w:lvlJc w:val="left"/>
      <w:pPr>
        <w:tabs>
          <w:tab w:val="num" w:pos="360"/>
        </w:tabs>
      </w:pPr>
    </w:lvl>
    <w:lvl w:ilvl="3" w:tplc="99D2912C">
      <w:numFmt w:val="none"/>
      <w:lvlText w:val=""/>
      <w:lvlJc w:val="left"/>
      <w:pPr>
        <w:tabs>
          <w:tab w:val="num" w:pos="360"/>
        </w:tabs>
      </w:pPr>
    </w:lvl>
    <w:lvl w:ilvl="4" w:tplc="BD004840">
      <w:numFmt w:val="none"/>
      <w:lvlText w:val=""/>
      <w:lvlJc w:val="left"/>
      <w:pPr>
        <w:tabs>
          <w:tab w:val="num" w:pos="360"/>
        </w:tabs>
      </w:pPr>
    </w:lvl>
    <w:lvl w:ilvl="5" w:tplc="3A64889C">
      <w:numFmt w:val="none"/>
      <w:lvlText w:val=""/>
      <w:lvlJc w:val="left"/>
      <w:pPr>
        <w:tabs>
          <w:tab w:val="num" w:pos="360"/>
        </w:tabs>
      </w:pPr>
    </w:lvl>
    <w:lvl w:ilvl="6" w:tplc="51E40614">
      <w:numFmt w:val="none"/>
      <w:lvlText w:val=""/>
      <w:lvlJc w:val="left"/>
      <w:pPr>
        <w:tabs>
          <w:tab w:val="num" w:pos="360"/>
        </w:tabs>
      </w:pPr>
    </w:lvl>
    <w:lvl w:ilvl="7" w:tplc="A5621BB4">
      <w:numFmt w:val="none"/>
      <w:lvlText w:val=""/>
      <w:lvlJc w:val="left"/>
      <w:pPr>
        <w:tabs>
          <w:tab w:val="num" w:pos="360"/>
        </w:tabs>
      </w:pPr>
    </w:lvl>
    <w:lvl w:ilvl="8" w:tplc="26C84DC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73D6"/>
    <w:rsid w:val="00003CCB"/>
    <w:rsid w:val="001208DA"/>
    <w:rsid w:val="00166359"/>
    <w:rsid w:val="002B358F"/>
    <w:rsid w:val="00336819"/>
    <w:rsid w:val="00395C2A"/>
    <w:rsid w:val="004C32A8"/>
    <w:rsid w:val="005F74C6"/>
    <w:rsid w:val="006C6FF4"/>
    <w:rsid w:val="00742E36"/>
    <w:rsid w:val="007948F4"/>
    <w:rsid w:val="008F36E1"/>
    <w:rsid w:val="009801CA"/>
    <w:rsid w:val="00A06073"/>
    <w:rsid w:val="00A14EE2"/>
    <w:rsid w:val="00AE73D6"/>
    <w:rsid w:val="00B02D11"/>
    <w:rsid w:val="00C2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3D6"/>
    <w:rPr>
      <w:sz w:val="24"/>
      <w:szCs w:val="24"/>
    </w:rPr>
  </w:style>
  <w:style w:type="paragraph" w:styleId="1">
    <w:name w:val="heading 1"/>
    <w:basedOn w:val="a"/>
    <w:next w:val="a"/>
    <w:qFormat/>
    <w:rsid w:val="00AE73D6"/>
    <w:pPr>
      <w:keepNext/>
      <w:ind w:right="-365" w:firstLine="5760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rsid w:val="00AE73D6"/>
    <w:pPr>
      <w:keepNext/>
      <w:ind w:right="-365" w:firstLine="900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AE73D6"/>
    <w:pPr>
      <w:keepNext/>
      <w:ind w:left="-720" w:firstLine="2520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AE73D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AE73D6"/>
    <w:pPr>
      <w:keepNext/>
      <w:ind w:hanging="900"/>
      <w:jc w:val="center"/>
      <w:outlineLvl w:val="4"/>
    </w:pPr>
    <w:rPr>
      <w:b/>
      <w:bCs/>
      <w:i/>
      <w:iCs/>
      <w:sz w:val="32"/>
      <w:u w:val="single"/>
    </w:rPr>
  </w:style>
  <w:style w:type="paragraph" w:styleId="6">
    <w:name w:val="heading 6"/>
    <w:basedOn w:val="a"/>
    <w:next w:val="a"/>
    <w:qFormat/>
    <w:rsid w:val="00AE73D6"/>
    <w:pPr>
      <w:keepNext/>
      <w:ind w:left="-540" w:firstLine="360"/>
      <w:jc w:val="center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rsid w:val="00AE73D6"/>
    <w:pPr>
      <w:keepNext/>
      <w:ind w:firstLine="720"/>
      <w:outlineLvl w:val="6"/>
    </w:pPr>
    <w:rPr>
      <w:sz w:val="28"/>
    </w:rPr>
  </w:style>
  <w:style w:type="paragraph" w:styleId="8">
    <w:name w:val="heading 8"/>
    <w:basedOn w:val="a"/>
    <w:next w:val="a"/>
    <w:qFormat/>
    <w:rsid w:val="00AE73D6"/>
    <w:pPr>
      <w:keepNext/>
      <w:spacing w:line="360" w:lineRule="auto"/>
      <w:jc w:val="both"/>
      <w:outlineLvl w:val="7"/>
    </w:pPr>
    <w:rPr>
      <w:i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rsid w:val="00AE73D6"/>
    <w:pPr>
      <w:ind w:left="-480" w:hanging="420"/>
    </w:pPr>
    <w:rPr>
      <w:sz w:val="28"/>
    </w:rPr>
  </w:style>
  <w:style w:type="paragraph" w:styleId="30">
    <w:name w:val="Body Text Indent 3"/>
    <w:basedOn w:val="a"/>
    <w:rsid w:val="00AE73D6"/>
    <w:pPr>
      <w:ind w:left="-465" w:hanging="255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Помните</vt:lpstr>
    </vt:vector>
  </TitlesOfParts>
  <Company>NGPL</Company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Помните</dc:title>
  <dc:creator>Коротько</dc:creator>
  <cp:lastModifiedBy>Наталья</cp:lastModifiedBy>
  <cp:revision>2</cp:revision>
  <dcterms:created xsi:type="dcterms:W3CDTF">2013-11-20T06:01:00Z</dcterms:created>
  <dcterms:modified xsi:type="dcterms:W3CDTF">2013-11-20T06:01:00Z</dcterms:modified>
</cp:coreProperties>
</file>